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15" w:rsidRPr="00E976AB" w:rsidRDefault="00B66215" w:rsidP="00B66215">
      <w:pPr>
        <w:jc w:val="center"/>
        <w:rPr>
          <w:rFonts w:ascii="Garamond" w:hAnsi="Garamond"/>
          <w:b/>
        </w:rPr>
      </w:pPr>
      <w:r w:rsidRPr="00E976AB">
        <w:rPr>
          <w:rFonts w:ascii="Garamond" w:hAnsi="Garamond"/>
          <w:b/>
        </w:rPr>
        <w:t xml:space="preserve">Draft Minutes of San Francisco Zen Center Board Meeting </w:t>
      </w:r>
    </w:p>
    <w:p w:rsidR="00B66215" w:rsidRPr="00E976AB" w:rsidRDefault="00B66215" w:rsidP="00B6621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21 February, 2018</w:t>
      </w:r>
      <w:r w:rsidRPr="00E976AB">
        <w:rPr>
          <w:rFonts w:ascii="Garamond" w:hAnsi="Garamond"/>
          <w:b/>
        </w:rPr>
        <w:t xml:space="preserve"> at Greens Restaurant</w:t>
      </w:r>
    </w:p>
    <w:p w:rsidR="00B66215" w:rsidRDefault="00B66215" w:rsidP="0000334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sz w:val="28"/>
          <w:szCs w:val="28"/>
        </w:rPr>
      </w:pPr>
    </w:p>
    <w:p w:rsidR="00B66215" w:rsidRPr="00B66215" w:rsidRDefault="00B66215" w:rsidP="00B66215">
      <w:pPr>
        <w:rPr>
          <w:rFonts w:hAnsi="Symbol" w:hint="eastAsia"/>
        </w:rPr>
      </w:pPr>
      <w:r w:rsidRPr="00E976AB">
        <w:rPr>
          <w:rFonts w:ascii="Garamond" w:hAnsi="Garamond"/>
          <w:b/>
        </w:rPr>
        <w:t xml:space="preserve">Present:  </w:t>
      </w:r>
      <w:r w:rsidRPr="00E976AB">
        <w:rPr>
          <w:rFonts w:ascii="Garamond" w:hAnsi="Garamond"/>
        </w:rPr>
        <w:t xml:space="preserve">Brian McCaffrey (chair), Margie </w:t>
      </w:r>
      <w:proofErr w:type="spellStart"/>
      <w:r w:rsidRPr="00E976AB">
        <w:rPr>
          <w:rFonts w:ascii="Garamond" w:hAnsi="Garamond"/>
        </w:rPr>
        <w:t>O’Driscoll</w:t>
      </w:r>
      <w:proofErr w:type="spellEnd"/>
      <w:r w:rsidRPr="00E976AB">
        <w:rPr>
          <w:rFonts w:ascii="Garamond" w:hAnsi="Garamond"/>
        </w:rPr>
        <w:t>,</w:t>
      </w:r>
      <w:r>
        <w:rPr>
          <w:rFonts w:ascii="Garamond" w:hAnsi="Garamond"/>
        </w:rPr>
        <w:t xml:space="preserve"> George </w:t>
      </w:r>
      <w:proofErr w:type="spellStart"/>
      <w:r>
        <w:rPr>
          <w:rFonts w:ascii="Garamond" w:hAnsi="Garamond"/>
        </w:rPr>
        <w:t>Kellar</w:t>
      </w:r>
      <w:proofErr w:type="spellEnd"/>
      <w:r>
        <w:rPr>
          <w:rFonts w:ascii="Garamond" w:hAnsi="Garamond"/>
        </w:rPr>
        <w:t>, Piper Murakami</w:t>
      </w:r>
      <w:r w:rsidRPr="00E976AB">
        <w:rPr>
          <w:rFonts w:ascii="Garamond" w:hAnsi="Garamond"/>
        </w:rPr>
        <w:t>, Julia Ten Eyck, Eli Brown-Stevenson, De</w:t>
      </w:r>
      <w:r w:rsidR="004E07C7">
        <w:rPr>
          <w:rFonts w:ascii="Garamond" w:hAnsi="Garamond"/>
        </w:rPr>
        <w:t xml:space="preserve">nnis McNally, Helen </w:t>
      </w:r>
      <w:proofErr w:type="spellStart"/>
      <w:r w:rsidR="004E07C7">
        <w:rPr>
          <w:rFonts w:ascii="Garamond" w:hAnsi="Garamond"/>
        </w:rPr>
        <w:t>Degenhardt</w:t>
      </w:r>
      <w:proofErr w:type="spellEnd"/>
      <w:r w:rsidRPr="00E976AB">
        <w:rPr>
          <w:rFonts w:ascii="Garamond" w:hAnsi="Garamond"/>
        </w:rPr>
        <w:t xml:space="preserve">, Joe Rodriguez, </w:t>
      </w:r>
      <w:proofErr w:type="spellStart"/>
      <w:r w:rsidRPr="00E976AB">
        <w:rPr>
          <w:rFonts w:ascii="Garamond" w:hAnsi="Garamond"/>
        </w:rPr>
        <w:t>Maitri</w:t>
      </w:r>
      <w:proofErr w:type="spellEnd"/>
      <w:r w:rsidRPr="00E976AB">
        <w:rPr>
          <w:rFonts w:ascii="Garamond" w:hAnsi="Garamond"/>
        </w:rPr>
        <w:t xml:space="preserve"> </w:t>
      </w:r>
      <w:proofErr w:type="spellStart"/>
      <w:r w:rsidRPr="00E976AB">
        <w:rPr>
          <w:rFonts w:ascii="Garamond" w:hAnsi="Garamond"/>
        </w:rPr>
        <w:t>Goonawandera</w:t>
      </w:r>
      <w:proofErr w:type="spellEnd"/>
      <w:r w:rsidRPr="00E976AB">
        <w:rPr>
          <w:rFonts w:ascii="Garamond" w:hAnsi="Garamond"/>
        </w:rPr>
        <w:t xml:space="preserve">, Mark </w:t>
      </w:r>
      <w:proofErr w:type="spellStart"/>
      <w:r w:rsidRPr="00E976AB">
        <w:rPr>
          <w:rFonts w:ascii="Garamond" w:hAnsi="Garamond"/>
        </w:rPr>
        <w:t>Schieble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E976AB">
        <w:rPr>
          <w:rFonts w:ascii="Garamond" w:hAnsi="Garamond"/>
        </w:rPr>
        <w:t>Eijun</w:t>
      </w:r>
      <w:proofErr w:type="spellEnd"/>
      <w:r w:rsidRPr="00E976AB">
        <w:rPr>
          <w:rFonts w:ascii="Garamond" w:hAnsi="Garamond"/>
        </w:rPr>
        <w:t xml:space="preserve"> Linda </w:t>
      </w:r>
      <w:proofErr w:type="spellStart"/>
      <w:r w:rsidRPr="00E976AB">
        <w:rPr>
          <w:rFonts w:ascii="Garamond" w:hAnsi="Garamond"/>
        </w:rPr>
        <w:t>Cutts</w:t>
      </w:r>
      <w:proofErr w:type="spellEnd"/>
      <w:r w:rsidRPr="00E976AB">
        <w:rPr>
          <w:rFonts w:ascii="Garamond" w:hAnsi="Garamond"/>
        </w:rPr>
        <w:t xml:space="preserve">, Ed </w:t>
      </w:r>
      <w:proofErr w:type="spellStart"/>
      <w:r w:rsidRPr="00E976AB">
        <w:rPr>
          <w:rFonts w:ascii="Garamond" w:hAnsi="Garamond"/>
        </w:rPr>
        <w:t>Sattizahn</w:t>
      </w:r>
      <w:proofErr w:type="spellEnd"/>
      <w:r>
        <w:rPr>
          <w:rFonts w:ascii="Garamond" w:hAnsi="Garamond"/>
        </w:rPr>
        <w:t xml:space="preserve">, Linda </w:t>
      </w:r>
      <w:proofErr w:type="spellStart"/>
      <w:r>
        <w:rPr>
          <w:rFonts w:ascii="Garamond" w:hAnsi="Garamond"/>
        </w:rPr>
        <w:t>Galijan</w:t>
      </w:r>
      <w:proofErr w:type="spellEnd"/>
      <w:r>
        <w:rPr>
          <w:rFonts w:ascii="Garamond" w:hAnsi="Garamond"/>
        </w:rPr>
        <w:t xml:space="preserve">, Marcelo </w:t>
      </w:r>
      <w:proofErr w:type="spellStart"/>
      <w:r>
        <w:rPr>
          <w:rFonts w:ascii="Garamond" w:hAnsi="Garamond"/>
        </w:rPr>
        <w:t>Marer</w:t>
      </w:r>
      <w:proofErr w:type="spellEnd"/>
      <w:r>
        <w:rPr>
          <w:rFonts w:ascii="Garamond" w:hAnsi="Garamond"/>
        </w:rPr>
        <w:t>, Gr</w:t>
      </w:r>
      <w:r w:rsidR="004E07C7">
        <w:rPr>
          <w:rFonts w:ascii="Garamond" w:hAnsi="Garamond"/>
        </w:rPr>
        <w:t xml:space="preserve">eg </w:t>
      </w:r>
      <w:proofErr w:type="spellStart"/>
      <w:r w:rsidR="004E07C7">
        <w:rPr>
          <w:rFonts w:ascii="Garamond" w:hAnsi="Garamond"/>
        </w:rPr>
        <w:t>McClune</w:t>
      </w:r>
      <w:proofErr w:type="spellEnd"/>
      <w:r w:rsidR="004E07C7">
        <w:rPr>
          <w:rFonts w:ascii="Garamond" w:hAnsi="Garamond"/>
        </w:rPr>
        <w:t xml:space="preserve">, Jody Greene, Dan </w:t>
      </w:r>
      <w:proofErr w:type="spellStart"/>
      <w:r w:rsidR="004E07C7">
        <w:rPr>
          <w:rFonts w:ascii="Garamond" w:hAnsi="Garamond"/>
        </w:rPr>
        <w:t>Zi</w:t>
      </w:r>
      <w:r>
        <w:rPr>
          <w:rFonts w:ascii="Garamond" w:hAnsi="Garamond"/>
        </w:rPr>
        <w:t>gmond</w:t>
      </w:r>
      <w:bookmarkStart w:id="0" w:name="_GoBack"/>
      <w:bookmarkEnd w:id="0"/>
      <w:proofErr w:type="spellEnd"/>
    </w:p>
    <w:p w:rsidR="00B66215" w:rsidRPr="00E976AB" w:rsidRDefault="00B66215" w:rsidP="00B66215">
      <w:pPr>
        <w:rPr>
          <w:rFonts w:ascii="Garamond" w:hAnsi="Garamond"/>
        </w:rPr>
      </w:pPr>
    </w:p>
    <w:p w:rsidR="00B66215" w:rsidRDefault="00B66215" w:rsidP="00B66215">
      <w:pPr>
        <w:rPr>
          <w:rFonts w:ascii="Garamond" w:hAnsi="Garamond"/>
          <w:b/>
        </w:rPr>
      </w:pPr>
      <w:r w:rsidRPr="00E976AB">
        <w:rPr>
          <w:rFonts w:ascii="Garamond" w:hAnsi="Garamond"/>
          <w:b/>
        </w:rPr>
        <w:t xml:space="preserve">Absent: </w:t>
      </w:r>
      <w:r w:rsidRPr="00E976AB">
        <w:rPr>
          <w:rFonts w:ascii="Garamond" w:hAnsi="Garamond"/>
        </w:rPr>
        <w:t>Roger Hillyard</w:t>
      </w:r>
      <w:r>
        <w:rPr>
          <w:rFonts w:ascii="Garamond" w:hAnsi="Garamond"/>
        </w:rPr>
        <w:t xml:space="preserve">, </w:t>
      </w:r>
      <w:r w:rsidRPr="00E976AB">
        <w:rPr>
          <w:rFonts w:ascii="Garamond" w:hAnsi="Garamond"/>
        </w:rPr>
        <w:t>Fu Schroeder</w:t>
      </w:r>
      <w:r>
        <w:rPr>
          <w:rFonts w:ascii="Garamond" w:hAnsi="Garamond"/>
        </w:rPr>
        <w:t>,</w:t>
      </w:r>
      <w:r w:rsidRPr="00B66215">
        <w:rPr>
          <w:rFonts w:ascii="Garamond" w:hAnsi="Garamond"/>
        </w:rPr>
        <w:t xml:space="preserve"> </w:t>
      </w:r>
      <w:r w:rsidRPr="00E976AB">
        <w:rPr>
          <w:rFonts w:ascii="Garamond" w:hAnsi="Garamond"/>
        </w:rPr>
        <w:t>Jordan Thorn</w:t>
      </w:r>
      <w:r>
        <w:rPr>
          <w:rFonts w:ascii="Garamond" w:hAnsi="Garamond"/>
        </w:rPr>
        <w:t xml:space="preserve">, </w:t>
      </w:r>
      <w:r w:rsidRPr="00E976AB">
        <w:rPr>
          <w:rFonts w:ascii="Garamond" w:hAnsi="Garamond"/>
        </w:rPr>
        <w:t xml:space="preserve">Jeremy </w:t>
      </w:r>
      <w:proofErr w:type="spellStart"/>
      <w:r w:rsidRPr="00E976AB">
        <w:rPr>
          <w:rFonts w:ascii="Garamond" w:hAnsi="Garamond"/>
        </w:rPr>
        <w:t>Levie</w:t>
      </w:r>
      <w:proofErr w:type="spellEnd"/>
      <w:r>
        <w:rPr>
          <w:rFonts w:ascii="Garamond" w:hAnsi="Garamond"/>
        </w:rPr>
        <w:t>, Rita Cummings</w:t>
      </w:r>
    </w:p>
    <w:p w:rsidR="00B66215" w:rsidRDefault="00B66215" w:rsidP="00B66215">
      <w:pPr>
        <w:rPr>
          <w:rFonts w:ascii="Garamond" w:hAnsi="Garamond"/>
          <w:b/>
        </w:rPr>
      </w:pPr>
    </w:p>
    <w:p w:rsidR="00B66215" w:rsidRPr="00B66215" w:rsidRDefault="00B66215" w:rsidP="00B66215">
      <w:pPr>
        <w:rPr>
          <w:rFonts w:ascii="Garamond" w:hAnsi="Garamond"/>
        </w:rPr>
      </w:pPr>
      <w:r w:rsidRPr="00E976AB">
        <w:rPr>
          <w:rFonts w:ascii="Garamond" w:hAnsi="Garamond"/>
          <w:b/>
        </w:rPr>
        <w:t xml:space="preserve">Guests: </w:t>
      </w:r>
      <w:r>
        <w:rPr>
          <w:rFonts w:ascii="Garamond" w:hAnsi="Garamond"/>
        </w:rPr>
        <w:t xml:space="preserve">Emily </w:t>
      </w:r>
      <w:proofErr w:type="spellStart"/>
      <w:r>
        <w:rPr>
          <w:rFonts w:ascii="Garamond" w:hAnsi="Garamond"/>
        </w:rPr>
        <w:t>Diebolt</w:t>
      </w:r>
      <w:proofErr w:type="spellEnd"/>
      <w:r>
        <w:rPr>
          <w:rFonts w:ascii="Garamond" w:hAnsi="Garamond"/>
        </w:rPr>
        <w:t xml:space="preserve">, Nancy </w:t>
      </w:r>
      <w:proofErr w:type="spellStart"/>
      <w:r>
        <w:rPr>
          <w:rFonts w:ascii="Garamond" w:hAnsi="Garamond"/>
        </w:rPr>
        <w:t>Petrin</w:t>
      </w:r>
      <w:proofErr w:type="spellEnd"/>
      <w:r>
        <w:rPr>
          <w:rFonts w:ascii="Garamond" w:hAnsi="Garamond"/>
        </w:rPr>
        <w:t xml:space="preserve">, Annie </w:t>
      </w:r>
      <w:proofErr w:type="spellStart"/>
      <w:r>
        <w:rPr>
          <w:rFonts w:ascii="Garamond" w:hAnsi="Garamond"/>
        </w:rPr>
        <w:t>Obermeyer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Kujaku</w:t>
      </w:r>
      <w:proofErr w:type="spellEnd"/>
      <w:r>
        <w:rPr>
          <w:rFonts w:ascii="Garamond" w:hAnsi="Garamond"/>
        </w:rPr>
        <w:t xml:space="preserve"> Ernst (acting secretary)</w:t>
      </w:r>
    </w:p>
    <w:p w:rsidR="007B569E" w:rsidRDefault="007B569E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sz w:val="28"/>
          <w:szCs w:val="28"/>
        </w:rPr>
      </w:pPr>
    </w:p>
    <w:p w:rsidR="00C86DB5" w:rsidRPr="00C86DB5" w:rsidRDefault="00C86DB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Welcomes and Introductions</w:t>
      </w:r>
      <w:r w:rsidR="004E07C7">
        <w:rPr>
          <w:rFonts w:ascii="Garamond" w:hAnsi="Garamond" w:cs="Garamond"/>
          <w:b/>
        </w:rPr>
        <w:t xml:space="preserve"> 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Approval of agenda and minutes for November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Review of SFZC finances (Helen)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 xml:space="preserve">FY2019 Budget Report </w:t>
      </w:r>
      <w:r>
        <w:rPr>
          <w:rFonts w:ascii="Garamond" w:hAnsi="Garamond" w:cs="Garamond"/>
          <w:b/>
        </w:rPr>
        <w:t>(Emily</w:t>
      </w:r>
      <w:r w:rsidRPr="00EC0F67">
        <w:rPr>
          <w:rFonts w:ascii="Garamond" w:hAnsi="Garamond" w:cs="Garamond"/>
          <w:b/>
        </w:rPr>
        <w:t>)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Abbatial reports</w:t>
      </w:r>
      <w:r>
        <w:rPr>
          <w:rFonts w:ascii="Garamond" w:hAnsi="Garamond" w:cs="Garamond"/>
          <w:b/>
        </w:rPr>
        <w:t xml:space="preserve"> (Linda Ruth, Ed)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President’s report (Linda</w:t>
      </w:r>
      <w:r w:rsidR="007447A9">
        <w:rPr>
          <w:rFonts w:ascii="Garamond" w:hAnsi="Garamond" w:cs="Garamond"/>
          <w:b/>
        </w:rPr>
        <w:t xml:space="preserve"> </w:t>
      </w:r>
      <w:proofErr w:type="spellStart"/>
      <w:r w:rsidR="007447A9">
        <w:rPr>
          <w:rFonts w:ascii="Garamond" w:hAnsi="Garamond" w:cs="Garamond"/>
          <w:b/>
        </w:rPr>
        <w:t>Galijan</w:t>
      </w:r>
      <w:proofErr w:type="spellEnd"/>
      <w:r w:rsidRPr="00EC0F67">
        <w:rPr>
          <w:rFonts w:ascii="Garamond" w:hAnsi="Garamond" w:cs="Garamond"/>
          <w:b/>
        </w:rPr>
        <w:t xml:space="preserve">) </w:t>
      </w:r>
    </w:p>
    <w:p w:rsidR="00E43F4D" w:rsidRDefault="00E43F4D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Development </w:t>
      </w:r>
      <w:r w:rsidRPr="00EC0F67">
        <w:rPr>
          <w:rFonts w:ascii="Garamond" w:hAnsi="Garamond" w:cs="Garamond"/>
          <w:b/>
        </w:rPr>
        <w:t>(</w:t>
      </w:r>
      <w:r>
        <w:rPr>
          <w:rFonts w:ascii="Garamond" w:hAnsi="Garamond" w:cs="Garamond"/>
          <w:b/>
        </w:rPr>
        <w:t xml:space="preserve">Nancy </w:t>
      </w:r>
      <w:proofErr w:type="spellStart"/>
      <w:r>
        <w:rPr>
          <w:rFonts w:ascii="Garamond" w:hAnsi="Garamond" w:cs="Garamond"/>
          <w:b/>
        </w:rPr>
        <w:t>Petrin</w:t>
      </w:r>
      <w:proofErr w:type="spellEnd"/>
      <w:r>
        <w:rPr>
          <w:rFonts w:ascii="Garamond" w:hAnsi="Garamond" w:cs="Garamond"/>
          <w:b/>
        </w:rPr>
        <w:t>)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proofErr w:type="spellStart"/>
      <w:r w:rsidRPr="00EC0F67">
        <w:rPr>
          <w:rFonts w:ascii="Garamond" w:hAnsi="Garamond" w:cs="Garamond"/>
          <w:b/>
        </w:rPr>
        <w:t>Zenathon</w:t>
      </w:r>
      <w:proofErr w:type="spellEnd"/>
      <w:r w:rsidR="00E43F4D">
        <w:rPr>
          <w:rFonts w:ascii="Garamond" w:hAnsi="Garamond" w:cs="Garamond"/>
          <w:b/>
        </w:rPr>
        <w:t xml:space="preserve"> (</w:t>
      </w:r>
      <w:r>
        <w:rPr>
          <w:rFonts w:ascii="Garamond" w:hAnsi="Garamond" w:cs="Garamond"/>
          <w:b/>
        </w:rPr>
        <w:t xml:space="preserve">Annie </w:t>
      </w:r>
      <w:proofErr w:type="spellStart"/>
      <w:r>
        <w:rPr>
          <w:rFonts w:ascii="Garamond" w:hAnsi="Garamond" w:cs="Garamond"/>
          <w:b/>
        </w:rPr>
        <w:t>Obermeyer</w:t>
      </w:r>
      <w:proofErr w:type="spellEnd"/>
      <w:r w:rsidRPr="00EC0F67">
        <w:rPr>
          <w:rFonts w:ascii="Garamond" w:hAnsi="Garamond" w:cs="Garamond"/>
          <w:b/>
        </w:rPr>
        <w:t>)</w:t>
      </w:r>
    </w:p>
    <w:p w:rsidR="00EC0F67" w:rsidRPr="00EC0F67" w:rsidRDefault="00EC0F67" w:rsidP="00EC0F6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Governance Report (Joe)</w:t>
      </w:r>
    </w:p>
    <w:p w:rsidR="00536738" w:rsidRDefault="0053673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86DB5" w:rsidRPr="00C86DB5" w:rsidRDefault="00C86DB5" w:rsidP="00C86DB5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Welcomes and Introductions</w:t>
      </w:r>
      <w:r w:rsidR="004E07C7">
        <w:rPr>
          <w:rFonts w:ascii="Garamond" w:hAnsi="Garamond" w:cs="Garamond"/>
          <w:b/>
        </w:rPr>
        <w:t xml:space="preserve"> </w:t>
      </w:r>
    </w:p>
    <w:p w:rsidR="00C86DB5" w:rsidRDefault="00C86DB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Greg </w:t>
      </w:r>
      <w:proofErr w:type="spellStart"/>
      <w:r>
        <w:rPr>
          <w:rFonts w:ascii="Garamond" w:hAnsi="Garamond" w:cs="Garamond"/>
        </w:rPr>
        <w:t>McClune</w:t>
      </w:r>
      <w:proofErr w:type="spellEnd"/>
      <w:r>
        <w:rPr>
          <w:rFonts w:ascii="Garamond" w:hAnsi="Garamond" w:cs="Garamond"/>
        </w:rPr>
        <w:t xml:space="preserve"> is </w:t>
      </w:r>
      <w:r w:rsidR="00BE7118">
        <w:rPr>
          <w:rFonts w:ascii="Garamond" w:hAnsi="Garamond" w:cs="Garamond"/>
        </w:rPr>
        <w:t xml:space="preserve">welcomed as </w:t>
      </w:r>
      <w:r>
        <w:rPr>
          <w:rFonts w:ascii="Garamond" w:hAnsi="Garamond" w:cs="Garamond"/>
        </w:rPr>
        <w:t>the newest member of the board, after serving many years in the past.</w:t>
      </w:r>
      <w:r w:rsidR="00BE7118">
        <w:rPr>
          <w:rFonts w:ascii="Garamond" w:hAnsi="Garamond" w:cs="Garamond"/>
        </w:rPr>
        <w:t xml:space="preserve">  Emily </w:t>
      </w:r>
      <w:proofErr w:type="spellStart"/>
      <w:r w:rsidR="00BE7118">
        <w:rPr>
          <w:rFonts w:ascii="Garamond" w:hAnsi="Garamond" w:cs="Garamond"/>
        </w:rPr>
        <w:t>Diebolt</w:t>
      </w:r>
      <w:proofErr w:type="spellEnd"/>
      <w:r w:rsidR="00BE7118">
        <w:rPr>
          <w:rFonts w:ascii="Garamond" w:hAnsi="Garamond" w:cs="Garamond"/>
        </w:rPr>
        <w:t xml:space="preserve"> is new</w:t>
      </w:r>
      <w:r>
        <w:rPr>
          <w:rFonts w:ascii="Garamond" w:hAnsi="Garamond" w:cs="Garamond"/>
        </w:rPr>
        <w:t xml:space="preserve"> Budget Director and </w:t>
      </w:r>
      <w:proofErr w:type="spellStart"/>
      <w:r>
        <w:rPr>
          <w:rFonts w:ascii="Garamond" w:hAnsi="Garamond" w:cs="Garamond"/>
        </w:rPr>
        <w:t>Kujaku</w:t>
      </w:r>
      <w:proofErr w:type="spellEnd"/>
      <w:r>
        <w:rPr>
          <w:rFonts w:ascii="Garamond" w:hAnsi="Garamond" w:cs="Garamond"/>
        </w:rPr>
        <w:t xml:space="preserve"> Ernst is acting secretary.</w:t>
      </w:r>
    </w:p>
    <w:p w:rsidR="00C86DB5" w:rsidRDefault="00C86DB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C0F67" w:rsidRPr="00EC0F67" w:rsidRDefault="00EC0F67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Approval of agenda and minutes for November</w:t>
      </w:r>
      <w:r w:rsidR="00900D6F">
        <w:rPr>
          <w:rFonts w:ascii="Garamond" w:hAnsi="Garamond" w:cs="Garamond"/>
          <w:b/>
        </w:rPr>
        <w:t xml:space="preserve"> and January</w:t>
      </w:r>
    </w:p>
    <w:p w:rsidR="00C86DB5" w:rsidRDefault="00C86DB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Brian </w:t>
      </w:r>
      <w:r w:rsidR="00782EBB">
        <w:rPr>
          <w:rFonts w:ascii="Garamond" w:hAnsi="Garamond" w:cs="Garamond"/>
        </w:rPr>
        <w:t xml:space="preserve">asked for </w:t>
      </w:r>
      <w:r>
        <w:rPr>
          <w:rFonts w:ascii="Garamond" w:hAnsi="Garamond" w:cs="Garamond"/>
        </w:rPr>
        <w:t>a motion</w:t>
      </w:r>
      <w:r w:rsidRPr="00C86DB5">
        <w:rPr>
          <w:rFonts w:ascii="Garamond" w:hAnsi="Garamond" w:cs="Garamond"/>
        </w:rPr>
        <w:t xml:space="preserve"> which Dennis </w:t>
      </w:r>
      <w:r w:rsidR="00782EBB">
        <w:rPr>
          <w:rFonts w:ascii="Garamond" w:hAnsi="Garamond" w:cs="Garamond"/>
        </w:rPr>
        <w:t xml:space="preserve">made </w:t>
      </w:r>
      <w:r>
        <w:rPr>
          <w:rFonts w:ascii="Garamond" w:hAnsi="Garamond" w:cs="Garamond"/>
        </w:rPr>
        <w:t xml:space="preserve">and Dan </w:t>
      </w:r>
      <w:r w:rsidRPr="00C86DB5">
        <w:rPr>
          <w:rFonts w:ascii="Garamond" w:hAnsi="Garamond" w:cs="Garamond"/>
        </w:rPr>
        <w:t xml:space="preserve">seconded to approve the </w:t>
      </w:r>
      <w:r w:rsidR="00782EBB">
        <w:rPr>
          <w:rFonts w:ascii="Garamond" w:hAnsi="Garamond" w:cs="Garamond"/>
        </w:rPr>
        <w:t>February</w:t>
      </w:r>
      <w:r>
        <w:rPr>
          <w:rFonts w:ascii="Garamond" w:hAnsi="Garamond" w:cs="Garamond"/>
        </w:rPr>
        <w:t xml:space="preserve"> agenda and </w:t>
      </w:r>
      <w:r w:rsidR="00782EBB">
        <w:rPr>
          <w:rFonts w:ascii="Garamond" w:hAnsi="Garamond" w:cs="Garamond"/>
        </w:rPr>
        <w:t>the November</w:t>
      </w:r>
      <w:r w:rsidR="00150FA9">
        <w:rPr>
          <w:rFonts w:ascii="Garamond" w:hAnsi="Garamond" w:cs="Garamond"/>
        </w:rPr>
        <w:t xml:space="preserve"> and January</w:t>
      </w:r>
      <w:r w:rsidR="00782EBB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minutes.</w:t>
      </w:r>
      <w:r w:rsidR="00782EBB">
        <w:rPr>
          <w:rFonts w:ascii="Garamond" w:hAnsi="Garamond" w:cs="Garamond"/>
        </w:rPr>
        <w:t xml:space="preserve"> The agenda was approved and the </w:t>
      </w:r>
      <w:r>
        <w:rPr>
          <w:rFonts w:ascii="Garamond" w:hAnsi="Garamond" w:cs="Garamond"/>
        </w:rPr>
        <w:t xml:space="preserve">November minutes were approved with Helen and Greg </w:t>
      </w:r>
      <w:r w:rsidR="00BE7118">
        <w:rPr>
          <w:rFonts w:ascii="Garamond" w:hAnsi="Garamond" w:cs="Garamond"/>
        </w:rPr>
        <w:t>abstaining</w:t>
      </w:r>
      <w:r>
        <w:rPr>
          <w:rFonts w:ascii="Garamond" w:hAnsi="Garamond" w:cs="Garamond"/>
        </w:rPr>
        <w:t xml:space="preserve">.  </w:t>
      </w:r>
    </w:p>
    <w:p w:rsidR="007B569E" w:rsidRDefault="007B569E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3A2FF4" w:rsidRPr="003A2FF4" w:rsidRDefault="003A2FF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Review of SFZC finances </w:t>
      </w:r>
      <w:r w:rsidR="00E43F4D">
        <w:rPr>
          <w:rFonts w:ascii="Garamond" w:hAnsi="Garamond" w:cs="Garamond"/>
          <w:b/>
        </w:rPr>
        <w:t>(Helen)</w:t>
      </w:r>
    </w:p>
    <w:p w:rsidR="00BE7118" w:rsidRDefault="00BE711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39701A" w:rsidRDefault="00782EB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Helen </w:t>
      </w:r>
      <w:r w:rsidR="00BE7118">
        <w:rPr>
          <w:rFonts w:ascii="Garamond" w:hAnsi="Garamond" w:cs="Garamond"/>
        </w:rPr>
        <w:t>presented a pie chart of income and expenses for FY</w:t>
      </w:r>
      <w:r w:rsidR="00C754CB">
        <w:rPr>
          <w:rFonts w:ascii="Garamond" w:hAnsi="Garamond" w:cs="Garamond"/>
        </w:rPr>
        <w:t xml:space="preserve"> 20</w:t>
      </w:r>
      <w:r w:rsidR="00BE7118">
        <w:rPr>
          <w:rFonts w:ascii="Garamond" w:hAnsi="Garamond" w:cs="Garamond"/>
        </w:rPr>
        <w:t>17</w:t>
      </w:r>
      <w:r w:rsidR="00FB6618">
        <w:rPr>
          <w:rFonts w:ascii="Garamond" w:hAnsi="Garamond" w:cs="Garamond"/>
        </w:rPr>
        <w:t xml:space="preserve"> (</w:t>
      </w:r>
      <w:r w:rsidR="00606C52">
        <w:rPr>
          <w:rFonts w:ascii="Garamond" w:hAnsi="Garamond" w:cs="Garamond"/>
        </w:rPr>
        <w:t>“</w:t>
      </w:r>
      <w:r w:rsidR="00FB6618" w:rsidRPr="00FB6618">
        <w:rPr>
          <w:rFonts w:ascii="Garamond" w:hAnsi="Garamond" w:cs="Garamond"/>
        </w:rPr>
        <w:t>AT ZC pie charts 2017 fiscal year landscape</w:t>
      </w:r>
      <w:r w:rsidR="00606C52">
        <w:rPr>
          <w:rFonts w:ascii="Garamond" w:hAnsi="Garamond" w:cs="Garamond"/>
        </w:rPr>
        <w:t>”</w:t>
      </w:r>
      <w:r w:rsidR="00FB6618">
        <w:rPr>
          <w:rFonts w:ascii="Garamond" w:hAnsi="Garamond" w:cs="Garamond"/>
        </w:rPr>
        <w:t xml:space="preserve"> in </w:t>
      </w:r>
      <w:proofErr w:type="spellStart"/>
      <w:r w:rsidR="00FB6618">
        <w:rPr>
          <w:rFonts w:ascii="Garamond" w:hAnsi="Garamond" w:cs="Garamond"/>
        </w:rPr>
        <w:t>dropbox</w:t>
      </w:r>
      <w:proofErr w:type="spellEnd"/>
      <w:r w:rsidR="00FB6618">
        <w:rPr>
          <w:rFonts w:ascii="Garamond" w:hAnsi="Garamond" w:cs="Garamond"/>
        </w:rPr>
        <w:t>)</w:t>
      </w:r>
      <w:r w:rsidR="00BE7118">
        <w:rPr>
          <w:rFonts w:ascii="Garamond" w:hAnsi="Garamond" w:cs="Garamond"/>
        </w:rPr>
        <w:t>.  She suggested that the n</w:t>
      </w:r>
      <w:r w:rsidR="0039701A">
        <w:rPr>
          <w:rFonts w:ascii="Garamond" w:hAnsi="Garamond" w:cs="Garamond"/>
        </w:rPr>
        <w:t>umbers</w:t>
      </w:r>
      <w:r w:rsidR="00BE7118">
        <w:rPr>
          <w:rFonts w:ascii="Garamond" w:hAnsi="Garamond" w:cs="Garamond"/>
        </w:rPr>
        <w:t xml:space="preserve"> be take</w:t>
      </w:r>
      <w:r w:rsidR="00FB6618">
        <w:rPr>
          <w:rFonts w:ascii="Garamond" w:hAnsi="Garamond" w:cs="Garamond"/>
        </w:rPr>
        <w:t>n</w:t>
      </w:r>
      <w:r w:rsidR="00BE7118">
        <w:rPr>
          <w:rFonts w:ascii="Garamond" w:hAnsi="Garamond" w:cs="Garamond"/>
        </w:rPr>
        <w:t xml:space="preserve"> with maybe several</w:t>
      </w:r>
      <w:r w:rsidR="0039701A">
        <w:rPr>
          <w:rFonts w:ascii="Garamond" w:hAnsi="Garamond" w:cs="Garamond"/>
        </w:rPr>
        <w:t xml:space="preserve"> grains</w:t>
      </w:r>
      <w:r w:rsidR="00BE7118">
        <w:rPr>
          <w:rFonts w:ascii="Garamond" w:hAnsi="Garamond" w:cs="Garamond"/>
        </w:rPr>
        <w:t xml:space="preserve"> of salt</w:t>
      </w:r>
      <w:r w:rsidR="0039701A">
        <w:rPr>
          <w:rFonts w:ascii="Garamond" w:hAnsi="Garamond" w:cs="Garamond"/>
        </w:rPr>
        <w:t>.</w:t>
      </w:r>
    </w:p>
    <w:p w:rsidR="0039701A" w:rsidRDefault="0039701A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39701A" w:rsidRDefault="00FB661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The p</w:t>
      </w:r>
      <w:r w:rsidR="0039701A">
        <w:rPr>
          <w:rFonts w:ascii="Garamond" w:hAnsi="Garamond" w:cs="Garamond"/>
        </w:rPr>
        <w:t>ie charts gi</w:t>
      </w:r>
      <w:r>
        <w:rPr>
          <w:rFonts w:ascii="Garamond" w:hAnsi="Garamond" w:cs="Garamond"/>
        </w:rPr>
        <w:t>ve an idea of sources of income</w:t>
      </w:r>
      <w:r w:rsidR="0039701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and </w:t>
      </w:r>
      <w:r w:rsidR="0039701A">
        <w:rPr>
          <w:rFonts w:ascii="Garamond" w:hAnsi="Garamond" w:cs="Garamond"/>
        </w:rPr>
        <w:t xml:space="preserve">expenses.  </w:t>
      </w:r>
      <w:r>
        <w:rPr>
          <w:rFonts w:ascii="Garamond" w:hAnsi="Garamond" w:cs="Garamond"/>
        </w:rPr>
        <w:t>The main source of income is from</w:t>
      </w:r>
      <w:r w:rsidR="0039701A">
        <w:rPr>
          <w:rFonts w:ascii="Garamond" w:hAnsi="Garamond" w:cs="Garamond"/>
        </w:rPr>
        <w:t xml:space="preserve"> </w:t>
      </w:r>
      <w:r w:rsidR="00351A23">
        <w:rPr>
          <w:rFonts w:ascii="Garamond" w:hAnsi="Garamond" w:cs="Garamond"/>
        </w:rPr>
        <w:t xml:space="preserve">overnight </w:t>
      </w:r>
      <w:r w:rsidR="0039701A">
        <w:rPr>
          <w:rFonts w:ascii="Garamond" w:hAnsi="Garamond" w:cs="Garamond"/>
        </w:rPr>
        <w:t>guest</w:t>
      </w:r>
      <w:r>
        <w:rPr>
          <w:rFonts w:ascii="Garamond" w:hAnsi="Garamond" w:cs="Garamond"/>
        </w:rPr>
        <w:t>s</w:t>
      </w:r>
      <w:r w:rsidR="00C754CB">
        <w:rPr>
          <w:rFonts w:ascii="Garamond" w:hAnsi="Garamond" w:cs="Garamond"/>
        </w:rPr>
        <w:t>; Tassajara</w:t>
      </w:r>
      <w:r>
        <w:rPr>
          <w:rFonts w:ascii="Garamond" w:hAnsi="Garamond" w:cs="Garamond"/>
        </w:rPr>
        <w:t xml:space="preserve"> guest income combined with other guest income is about $1.8 million</w:t>
      </w:r>
      <w:r w:rsidR="00C754CB">
        <w:rPr>
          <w:rFonts w:ascii="Garamond" w:hAnsi="Garamond" w:cs="Garamond"/>
        </w:rPr>
        <w:t>.  Membership and D</w:t>
      </w:r>
      <w:r>
        <w:rPr>
          <w:rFonts w:ascii="Garamond" w:hAnsi="Garamond" w:cs="Garamond"/>
        </w:rPr>
        <w:t xml:space="preserve">onations </w:t>
      </w:r>
      <w:r w:rsidR="00351A23">
        <w:rPr>
          <w:rFonts w:ascii="Garamond" w:hAnsi="Garamond" w:cs="Garamond"/>
        </w:rPr>
        <w:t xml:space="preserve">hover around 12-15% and </w:t>
      </w:r>
      <w:r>
        <w:rPr>
          <w:rFonts w:ascii="Garamond" w:hAnsi="Garamond" w:cs="Garamond"/>
        </w:rPr>
        <w:t>are on</w:t>
      </w:r>
      <w:r w:rsidR="0039701A">
        <w:rPr>
          <w:rFonts w:ascii="Garamond" w:hAnsi="Garamond" w:cs="Garamond"/>
        </w:rPr>
        <w:t>ly</w:t>
      </w:r>
      <w:r w:rsidR="00351A23">
        <w:rPr>
          <w:rFonts w:ascii="Garamond" w:hAnsi="Garamond" w:cs="Garamond"/>
        </w:rPr>
        <w:t xml:space="preserve"> about</w:t>
      </w:r>
      <w:r w:rsidR="0039701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$</w:t>
      </w:r>
      <w:r w:rsidR="00351A23">
        <w:rPr>
          <w:rFonts w:ascii="Garamond" w:hAnsi="Garamond" w:cs="Garamond"/>
        </w:rPr>
        <w:t>800,000.  The Endowment, which was created over the last ten years, is also a</w:t>
      </w:r>
      <w:r w:rsidR="0039701A">
        <w:rPr>
          <w:rFonts w:ascii="Garamond" w:hAnsi="Garamond" w:cs="Garamond"/>
        </w:rPr>
        <w:t xml:space="preserve"> pretty big </w:t>
      </w:r>
      <w:r w:rsidR="00782EBB">
        <w:rPr>
          <w:rFonts w:ascii="Garamond" w:hAnsi="Garamond" w:cs="Garamond"/>
        </w:rPr>
        <w:t>piece</w:t>
      </w:r>
      <w:r w:rsidR="00351A23">
        <w:rPr>
          <w:rFonts w:ascii="Garamond" w:hAnsi="Garamond" w:cs="Garamond"/>
        </w:rPr>
        <w:t xml:space="preserve"> of income at $420,000 as well as Green’s restaurant at $400,000.  </w:t>
      </w:r>
      <w:r w:rsidR="00C754CB">
        <w:rPr>
          <w:rFonts w:ascii="Garamond" w:hAnsi="Garamond" w:cs="Garamond"/>
        </w:rPr>
        <w:t>Teaching and P</w:t>
      </w:r>
      <w:r w:rsidR="0039701A">
        <w:rPr>
          <w:rFonts w:ascii="Garamond" w:hAnsi="Garamond" w:cs="Garamond"/>
        </w:rPr>
        <w:t>ractice</w:t>
      </w:r>
      <w:r w:rsidR="00C754CB">
        <w:rPr>
          <w:rFonts w:ascii="Garamond" w:hAnsi="Garamond" w:cs="Garamond"/>
        </w:rPr>
        <w:t xml:space="preserve"> income includes lectures, practice periods, se</w:t>
      </w:r>
      <w:r w:rsidR="0039701A">
        <w:rPr>
          <w:rFonts w:ascii="Garamond" w:hAnsi="Garamond" w:cs="Garamond"/>
        </w:rPr>
        <w:t>sshin</w:t>
      </w:r>
      <w:r w:rsidR="00C754CB">
        <w:rPr>
          <w:rFonts w:ascii="Garamond" w:hAnsi="Garamond" w:cs="Garamond"/>
        </w:rPr>
        <w:t xml:space="preserve">, etc. is $965,000.  </w:t>
      </w:r>
    </w:p>
    <w:p w:rsidR="0039701A" w:rsidRDefault="0039701A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39701A" w:rsidRDefault="004E07C7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Now looking at the e</w:t>
      </w:r>
      <w:r w:rsidR="00C754CB">
        <w:rPr>
          <w:rFonts w:ascii="Garamond" w:hAnsi="Garamond" w:cs="Garamond"/>
        </w:rPr>
        <w:t xml:space="preserve">xpenses pie chart, you can see that Personnel is the biggest </w:t>
      </w:r>
      <w:r w:rsidR="00782EBB">
        <w:rPr>
          <w:rFonts w:ascii="Garamond" w:hAnsi="Garamond" w:cs="Garamond"/>
        </w:rPr>
        <w:t xml:space="preserve">piece </w:t>
      </w:r>
      <w:r w:rsidR="00C754CB">
        <w:rPr>
          <w:rFonts w:ascii="Garamond" w:hAnsi="Garamond" w:cs="Garamond"/>
        </w:rPr>
        <w:t>at $2,562,000.  Zen Center employs about 200 people with</w:t>
      </w:r>
      <w:r w:rsidR="0039701A">
        <w:rPr>
          <w:rFonts w:ascii="Garamond" w:hAnsi="Garamond" w:cs="Garamond"/>
        </w:rPr>
        <w:t xml:space="preserve"> 15-2</w:t>
      </w:r>
      <w:r w:rsidR="00C754CB">
        <w:rPr>
          <w:rFonts w:ascii="Garamond" w:hAnsi="Garamond" w:cs="Garamond"/>
        </w:rPr>
        <w:t xml:space="preserve">0 employees paid regular salaries and 180 </w:t>
      </w:r>
      <w:r w:rsidR="00491420">
        <w:rPr>
          <w:rFonts w:ascii="Garamond" w:hAnsi="Garamond" w:cs="Garamond"/>
        </w:rPr>
        <w:t>students at various stipend levels</w:t>
      </w:r>
      <w:r w:rsidR="0039701A">
        <w:rPr>
          <w:rFonts w:ascii="Garamond" w:hAnsi="Garamond" w:cs="Garamond"/>
        </w:rPr>
        <w:t xml:space="preserve">.  </w:t>
      </w:r>
      <w:r w:rsidR="00A61796">
        <w:rPr>
          <w:rFonts w:ascii="Garamond" w:hAnsi="Garamond" w:cs="Garamond"/>
        </w:rPr>
        <w:t xml:space="preserve">Personnel doesn’t include room and </w:t>
      </w:r>
      <w:r w:rsidR="00A61796">
        <w:rPr>
          <w:rFonts w:ascii="Garamond" w:hAnsi="Garamond" w:cs="Garamond"/>
        </w:rPr>
        <w:lastRenderedPageBreak/>
        <w:t>board costs, but</w:t>
      </w:r>
      <w:r w:rsidR="00D96055">
        <w:rPr>
          <w:rFonts w:ascii="Garamond" w:hAnsi="Garamond" w:cs="Garamond"/>
        </w:rPr>
        <w:t xml:space="preserve"> it</w:t>
      </w:r>
      <w:r w:rsidR="00A61796">
        <w:rPr>
          <w:rFonts w:ascii="Garamond" w:hAnsi="Garamond" w:cs="Garamond"/>
        </w:rPr>
        <w:t xml:space="preserve"> does include health insurance</w:t>
      </w:r>
      <w:r w:rsidR="00DC536C">
        <w:rPr>
          <w:rFonts w:ascii="Garamond" w:hAnsi="Garamond" w:cs="Garamond"/>
        </w:rPr>
        <w:t>, social security, etc</w:t>
      </w:r>
      <w:r w:rsidR="00A61796">
        <w:rPr>
          <w:rFonts w:ascii="Garamond" w:hAnsi="Garamond" w:cs="Garamond"/>
        </w:rPr>
        <w:t xml:space="preserve">.  </w:t>
      </w:r>
    </w:p>
    <w:p w:rsidR="0039701A" w:rsidRDefault="0039701A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7401B" w:rsidRDefault="0039701A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Next </w:t>
      </w:r>
      <w:r w:rsidR="00491420">
        <w:rPr>
          <w:rFonts w:ascii="Garamond" w:hAnsi="Garamond" w:cs="Garamond"/>
        </w:rPr>
        <w:t>biggest expense is</w:t>
      </w:r>
      <w:r>
        <w:rPr>
          <w:rFonts w:ascii="Garamond" w:hAnsi="Garamond" w:cs="Garamond"/>
        </w:rPr>
        <w:t xml:space="preserve"> General Admin</w:t>
      </w:r>
      <w:r w:rsidR="00491420">
        <w:rPr>
          <w:rFonts w:ascii="Garamond" w:hAnsi="Garamond" w:cs="Garamond"/>
        </w:rPr>
        <w:t>istration (without depreciation)</w:t>
      </w:r>
      <w:r w:rsidR="00E36D02">
        <w:rPr>
          <w:rFonts w:ascii="Garamond" w:hAnsi="Garamond" w:cs="Garamond"/>
        </w:rPr>
        <w:t xml:space="preserve"> </w:t>
      </w:r>
      <w:r w:rsidR="00C7401B">
        <w:rPr>
          <w:rFonts w:ascii="Garamond" w:hAnsi="Garamond" w:cs="Garamond"/>
        </w:rPr>
        <w:t xml:space="preserve">at $905,000 </w:t>
      </w:r>
      <w:r w:rsidR="00E36D02">
        <w:rPr>
          <w:rFonts w:ascii="Garamond" w:hAnsi="Garamond" w:cs="Garamond"/>
        </w:rPr>
        <w:t xml:space="preserve">which supports the functioning of all three centers and includes things like Human Resources, Accounting, Admin, Development, and IT.  </w:t>
      </w:r>
    </w:p>
    <w:p w:rsidR="00C7401B" w:rsidRDefault="00C7401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A61796" w:rsidRDefault="00C7401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Food and Supplies cost $761,000</w:t>
      </w:r>
      <w:r w:rsidR="0039701A">
        <w:rPr>
          <w:rFonts w:ascii="Garamond" w:hAnsi="Garamond" w:cs="Garamond"/>
        </w:rPr>
        <w:t xml:space="preserve">.  </w:t>
      </w:r>
      <w:r>
        <w:rPr>
          <w:rFonts w:ascii="Garamond" w:hAnsi="Garamond" w:cs="Garamond"/>
        </w:rPr>
        <w:t xml:space="preserve"> This number also includes food for Tassajara guest season.  </w:t>
      </w:r>
      <w:r w:rsidR="00A6179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Depreciation is $736,000 and Physical P</w:t>
      </w:r>
      <w:r w:rsidR="00A61796">
        <w:rPr>
          <w:rFonts w:ascii="Garamond" w:hAnsi="Garamond" w:cs="Garamond"/>
        </w:rPr>
        <w:t xml:space="preserve">lant </w:t>
      </w:r>
      <w:r>
        <w:rPr>
          <w:rFonts w:ascii="Garamond" w:hAnsi="Garamond" w:cs="Garamond"/>
        </w:rPr>
        <w:t>is $508,000</w:t>
      </w:r>
      <w:r w:rsidR="00A61796">
        <w:rPr>
          <w:rFonts w:ascii="Garamond" w:hAnsi="Garamond" w:cs="Garamond"/>
        </w:rPr>
        <w:t>.</w:t>
      </w:r>
    </w:p>
    <w:p w:rsidR="00A61796" w:rsidRDefault="00A6179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51872" w:rsidRPr="00F72BBC" w:rsidRDefault="00DC53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F72BBC">
        <w:rPr>
          <w:rFonts w:ascii="Garamond" w:hAnsi="Garamond" w:cs="Garamond"/>
        </w:rPr>
        <w:t>One of our greatest challenges has been creating a chart of accounts because Zen Center has three centers, each with about</w:t>
      </w:r>
      <w:r w:rsidR="00A61796" w:rsidRPr="00F72BBC">
        <w:rPr>
          <w:rFonts w:ascii="Garamond" w:hAnsi="Garamond" w:cs="Garamond"/>
        </w:rPr>
        <w:t xml:space="preserve"> 10 departments. </w:t>
      </w:r>
    </w:p>
    <w:p w:rsidR="00DC536C" w:rsidRDefault="00DC53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FB361F" w:rsidRDefault="00FB361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FB361F">
        <w:rPr>
          <w:rFonts w:ascii="Garamond" w:hAnsi="Garamond" w:cs="Garamond"/>
          <w:i/>
        </w:rPr>
        <w:t>Question</w:t>
      </w:r>
      <w:r>
        <w:rPr>
          <w:rFonts w:ascii="Garamond" w:hAnsi="Garamond" w:cs="Garamond"/>
        </w:rPr>
        <w:t>: Is there a direct correlation between Teaching and Practice income</w:t>
      </w:r>
      <w:r w:rsidR="00A6179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and </w:t>
      </w:r>
      <w:r w:rsidR="00A61796">
        <w:rPr>
          <w:rFonts w:ascii="Garamond" w:hAnsi="Garamond" w:cs="Garamond"/>
        </w:rPr>
        <w:t>expense</w:t>
      </w:r>
      <w:r>
        <w:rPr>
          <w:rFonts w:ascii="Garamond" w:hAnsi="Garamond" w:cs="Garamond"/>
        </w:rPr>
        <w:t xml:space="preserve"> areas?</w:t>
      </w:r>
      <w:r w:rsidR="00A6179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>Are they the s</w:t>
      </w:r>
      <w:r w:rsidR="00A61796">
        <w:rPr>
          <w:rFonts w:ascii="Garamond" w:hAnsi="Garamond" w:cs="Garamond"/>
        </w:rPr>
        <w:t xml:space="preserve">ame thing? </w:t>
      </w:r>
    </w:p>
    <w:p w:rsidR="00A61796" w:rsidRDefault="00FB361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FB361F">
        <w:rPr>
          <w:rFonts w:ascii="Garamond" w:hAnsi="Garamond" w:cs="Garamond"/>
          <w:i/>
        </w:rPr>
        <w:t>Response</w:t>
      </w:r>
      <w:r>
        <w:rPr>
          <w:rFonts w:ascii="Garamond" w:hAnsi="Garamond" w:cs="Garamond"/>
          <w:i/>
        </w:rPr>
        <w:t xml:space="preserve"> from Linda </w:t>
      </w:r>
      <w:proofErr w:type="spellStart"/>
      <w:r>
        <w:rPr>
          <w:rFonts w:ascii="Garamond" w:hAnsi="Garamond" w:cs="Garamond"/>
          <w:i/>
        </w:rPr>
        <w:t>Galijan</w:t>
      </w:r>
      <w:proofErr w:type="spellEnd"/>
      <w:r>
        <w:rPr>
          <w:rFonts w:ascii="Garamond" w:hAnsi="Garamond" w:cs="Garamond"/>
        </w:rPr>
        <w:t>:</w:t>
      </w:r>
      <w:r w:rsidR="00A61796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Most income is from resident teachers, who are not compensated from the expense account because they are already in residence; </w:t>
      </w:r>
      <w:r w:rsidR="002B166C">
        <w:rPr>
          <w:rFonts w:ascii="Garamond" w:hAnsi="Garamond" w:cs="Garamond"/>
        </w:rPr>
        <w:t>their</w:t>
      </w:r>
      <w:r>
        <w:rPr>
          <w:rFonts w:ascii="Garamond" w:hAnsi="Garamond" w:cs="Garamond"/>
        </w:rPr>
        <w:t xml:space="preserve"> compensation is room, board, and a stipend.  The expenses are mostly paying outside teachers 50% of revenue</w:t>
      </w:r>
      <w:r w:rsidR="00A61796">
        <w:rPr>
          <w:rFonts w:ascii="Garamond" w:hAnsi="Garamond" w:cs="Garamond"/>
        </w:rPr>
        <w:t xml:space="preserve">.   </w:t>
      </w:r>
    </w:p>
    <w:p w:rsidR="00A61796" w:rsidRDefault="00FB361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 w:rsidRPr="00FB361F">
        <w:rPr>
          <w:rFonts w:ascii="Garamond" w:hAnsi="Garamond" w:cs="Garamond"/>
          <w:i/>
        </w:rPr>
        <w:t>Response</w:t>
      </w:r>
      <w:r>
        <w:rPr>
          <w:rFonts w:ascii="Garamond" w:hAnsi="Garamond" w:cs="Garamond"/>
          <w:i/>
        </w:rPr>
        <w:t xml:space="preserve"> from Emily </w:t>
      </w:r>
      <w:proofErr w:type="spellStart"/>
      <w:r>
        <w:rPr>
          <w:rFonts w:ascii="Garamond" w:hAnsi="Garamond" w:cs="Garamond"/>
          <w:i/>
        </w:rPr>
        <w:t>Diebolt</w:t>
      </w:r>
      <w:proofErr w:type="spellEnd"/>
      <w:r w:rsidR="002B166C">
        <w:rPr>
          <w:rFonts w:ascii="Garamond" w:hAnsi="Garamond" w:cs="Garamond"/>
        </w:rPr>
        <w:t>:</w:t>
      </w:r>
      <w:r w:rsidR="00A61796">
        <w:rPr>
          <w:rFonts w:ascii="Garamond" w:hAnsi="Garamond" w:cs="Garamond"/>
        </w:rPr>
        <w:t xml:space="preserve">  </w:t>
      </w:r>
      <w:r w:rsidR="002B166C">
        <w:rPr>
          <w:rFonts w:ascii="Garamond" w:hAnsi="Garamond" w:cs="Garamond"/>
        </w:rPr>
        <w:t>Teaching and Practice income are pretty clear, i.e. fees for classes, practice period, sesshins</w:t>
      </w:r>
      <w:r w:rsidR="004E07C7">
        <w:rPr>
          <w:rFonts w:ascii="Garamond" w:hAnsi="Garamond" w:cs="Garamond"/>
        </w:rPr>
        <w:t>, etc</w:t>
      </w:r>
      <w:r w:rsidR="002B166C">
        <w:rPr>
          <w:rFonts w:ascii="Garamond" w:hAnsi="Garamond" w:cs="Garamond"/>
        </w:rPr>
        <w:t xml:space="preserve">.  Expenses are more convoluted because they are more indirect, i.e. utilities, food, etc., so it is difficult to compare.  </w:t>
      </w:r>
    </w:p>
    <w:p w:rsidR="00A61796" w:rsidRDefault="00A6179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5E0505" w:rsidRDefault="005E050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Helen </w:t>
      </w:r>
      <w:r w:rsidR="00782EBB">
        <w:rPr>
          <w:rFonts w:ascii="Garamond" w:hAnsi="Garamond" w:cs="Garamond"/>
        </w:rPr>
        <w:t xml:space="preserve">also </w:t>
      </w:r>
      <w:r>
        <w:rPr>
          <w:rFonts w:ascii="Garamond" w:hAnsi="Garamond" w:cs="Garamond"/>
        </w:rPr>
        <w:t>present</w:t>
      </w:r>
      <w:r w:rsidR="00782EBB">
        <w:rPr>
          <w:rFonts w:ascii="Garamond" w:hAnsi="Garamond" w:cs="Garamond"/>
        </w:rPr>
        <w:t>ed</w:t>
      </w:r>
      <w:r>
        <w:rPr>
          <w:rFonts w:ascii="Garamond" w:hAnsi="Garamond" w:cs="Garamond"/>
        </w:rPr>
        <w:t xml:space="preserve"> an excel spreadsheet</w:t>
      </w:r>
      <w:r w:rsidR="00782EBB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 (“</w:t>
      </w:r>
      <w:r w:rsidRPr="005E0505">
        <w:rPr>
          <w:rFonts w:ascii="Garamond" w:hAnsi="Garamond" w:cs="Garamond"/>
        </w:rPr>
        <w:t>SFZC Board Financial Report as of April 30 2017</w:t>
      </w:r>
      <w:r>
        <w:rPr>
          <w:rFonts w:ascii="Garamond" w:hAnsi="Garamond" w:cs="Garamond"/>
        </w:rPr>
        <w:t xml:space="preserve">” in </w:t>
      </w:r>
      <w:proofErr w:type="spellStart"/>
      <w:r>
        <w:rPr>
          <w:rFonts w:ascii="Garamond" w:hAnsi="Garamond" w:cs="Garamond"/>
        </w:rPr>
        <w:t>dropbox</w:t>
      </w:r>
      <w:proofErr w:type="spellEnd"/>
      <w:r>
        <w:rPr>
          <w:rFonts w:ascii="Garamond" w:hAnsi="Garamond" w:cs="Garamond"/>
        </w:rPr>
        <w:t xml:space="preserve">).  </w:t>
      </w:r>
    </w:p>
    <w:p w:rsidR="005E0505" w:rsidRDefault="005E050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E074C" w:rsidRDefault="004E074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Across the board, we’re doing a little better, </w:t>
      </w:r>
      <w:r w:rsidR="005E0505">
        <w:rPr>
          <w:rFonts w:ascii="Garamond" w:hAnsi="Garamond" w:cs="Garamond"/>
        </w:rPr>
        <w:t>except for Admin</w:t>
      </w:r>
      <w:r>
        <w:rPr>
          <w:rFonts w:ascii="Garamond" w:hAnsi="Garamond" w:cs="Garamond"/>
        </w:rPr>
        <w:t>.  Admin includes development, accounting, prog</w:t>
      </w:r>
      <w:r w:rsidR="00B33CAF">
        <w:rPr>
          <w:rFonts w:ascii="Garamond" w:hAnsi="Garamond" w:cs="Garamond"/>
        </w:rPr>
        <w:t>rams, human resources, a</w:t>
      </w:r>
      <w:r>
        <w:rPr>
          <w:rFonts w:ascii="Garamond" w:hAnsi="Garamond" w:cs="Garamond"/>
        </w:rPr>
        <w:t xml:space="preserve">bbot, president, </w:t>
      </w:r>
      <w:r w:rsidR="005E0505">
        <w:rPr>
          <w:rFonts w:ascii="Garamond" w:hAnsi="Garamond" w:cs="Garamond"/>
        </w:rPr>
        <w:t>companywide</w:t>
      </w:r>
      <w:r>
        <w:rPr>
          <w:rFonts w:ascii="Garamond" w:hAnsi="Garamond" w:cs="Garamond"/>
        </w:rPr>
        <w:t>, IT, publishing</w:t>
      </w:r>
      <w:r w:rsidR="005E0505">
        <w:rPr>
          <w:rFonts w:ascii="Garamond" w:hAnsi="Garamond" w:cs="Garamond"/>
        </w:rPr>
        <w:t>, etc</w:t>
      </w:r>
      <w:r>
        <w:rPr>
          <w:rFonts w:ascii="Garamond" w:hAnsi="Garamond" w:cs="Garamond"/>
        </w:rPr>
        <w:t xml:space="preserve">.  Most of these items are expenses, </w:t>
      </w:r>
      <w:r w:rsidR="00B33CAF">
        <w:rPr>
          <w:rFonts w:ascii="Garamond" w:hAnsi="Garamond" w:cs="Garamond"/>
        </w:rPr>
        <w:t>with very little income</w:t>
      </w:r>
      <w:r>
        <w:rPr>
          <w:rFonts w:ascii="Garamond" w:hAnsi="Garamond" w:cs="Garamond"/>
        </w:rPr>
        <w:t xml:space="preserve"> except </w:t>
      </w:r>
      <w:r w:rsidR="00B33CAF">
        <w:rPr>
          <w:rFonts w:ascii="Garamond" w:hAnsi="Garamond" w:cs="Garamond"/>
        </w:rPr>
        <w:t xml:space="preserve">for </w:t>
      </w:r>
      <w:r w:rsidR="00E05088">
        <w:rPr>
          <w:rFonts w:ascii="Garamond" w:hAnsi="Garamond" w:cs="Garamond"/>
        </w:rPr>
        <w:t>development and p</w:t>
      </w:r>
      <w:r>
        <w:rPr>
          <w:rFonts w:ascii="Garamond" w:hAnsi="Garamond" w:cs="Garamond"/>
        </w:rPr>
        <w:t xml:space="preserve">rograms.  </w:t>
      </w:r>
      <w:r w:rsidR="00B33CAF">
        <w:rPr>
          <w:rFonts w:ascii="Garamond" w:hAnsi="Garamond" w:cs="Garamond"/>
        </w:rPr>
        <w:t xml:space="preserve"> </w:t>
      </w:r>
    </w:p>
    <w:p w:rsidR="004E074C" w:rsidRDefault="004E074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E074C" w:rsidRDefault="00E0508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So these are four</w:t>
      </w:r>
      <w:r w:rsidR="004E074C">
        <w:rPr>
          <w:rFonts w:ascii="Garamond" w:hAnsi="Garamond" w:cs="Garamond"/>
        </w:rPr>
        <w:t xml:space="preserve"> different categories.  </w:t>
      </w:r>
      <w:r w:rsidR="00B33CAF">
        <w:rPr>
          <w:rFonts w:ascii="Garamond" w:hAnsi="Garamond" w:cs="Garamond"/>
        </w:rPr>
        <w:t>Looking at expenses, CC is under budget while ZMC is over budget</w:t>
      </w:r>
      <w:r w:rsidR="004E074C">
        <w:rPr>
          <w:rFonts w:ascii="Garamond" w:hAnsi="Garamond" w:cs="Garamond"/>
        </w:rPr>
        <w:t>.  GGF always does</w:t>
      </w:r>
      <w:r w:rsidR="00B33CAF">
        <w:rPr>
          <w:rFonts w:ascii="Garamond" w:hAnsi="Garamond" w:cs="Garamond"/>
        </w:rPr>
        <w:t xml:space="preserve"> better than projected.  Admin is also over budget.  </w:t>
      </w:r>
    </w:p>
    <w:p w:rsidR="004E074C" w:rsidRDefault="004E074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E074C" w:rsidRDefault="00B33CA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Looking at net income, ZMC looks great; w</w:t>
      </w:r>
      <w:r w:rsidR="004E074C">
        <w:rPr>
          <w:rFonts w:ascii="Garamond" w:hAnsi="Garamond" w:cs="Garamond"/>
        </w:rPr>
        <w:t xml:space="preserve">e think of it as money maker.  </w:t>
      </w:r>
      <w:r>
        <w:rPr>
          <w:rFonts w:ascii="Garamond" w:hAnsi="Garamond" w:cs="Garamond"/>
        </w:rPr>
        <w:t>The c</w:t>
      </w:r>
      <w:r w:rsidR="004E074C">
        <w:rPr>
          <w:rFonts w:ascii="Garamond" w:hAnsi="Garamond" w:cs="Garamond"/>
        </w:rPr>
        <w:t xml:space="preserve">hallenge is </w:t>
      </w:r>
      <w:r>
        <w:rPr>
          <w:rFonts w:ascii="Garamond" w:hAnsi="Garamond" w:cs="Garamond"/>
        </w:rPr>
        <w:t>that A</w:t>
      </w:r>
      <w:r w:rsidR="004E074C">
        <w:rPr>
          <w:rFonts w:ascii="Garamond" w:hAnsi="Garamond" w:cs="Garamond"/>
        </w:rPr>
        <w:t>dmin costs</w:t>
      </w:r>
      <w:r>
        <w:rPr>
          <w:rFonts w:ascii="Garamond" w:hAnsi="Garamond" w:cs="Garamond"/>
        </w:rPr>
        <w:t xml:space="preserve"> </w:t>
      </w:r>
      <w:r w:rsidR="004E074C">
        <w:rPr>
          <w:rFonts w:ascii="Garamond" w:hAnsi="Garamond" w:cs="Garamond"/>
        </w:rPr>
        <w:t xml:space="preserve">are </w:t>
      </w:r>
      <w:r>
        <w:rPr>
          <w:rFonts w:ascii="Garamond" w:hAnsi="Garamond" w:cs="Garamond"/>
        </w:rPr>
        <w:t xml:space="preserve">not </w:t>
      </w:r>
      <w:r w:rsidR="004E074C">
        <w:rPr>
          <w:rFonts w:ascii="Garamond" w:hAnsi="Garamond" w:cs="Garamond"/>
        </w:rPr>
        <w:t xml:space="preserve">correctly attributed and distributed to </w:t>
      </w:r>
      <w:r>
        <w:rPr>
          <w:rFonts w:ascii="Garamond" w:hAnsi="Garamond" w:cs="Garamond"/>
        </w:rPr>
        <w:t xml:space="preserve">the </w:t>
      </w:r>
      <w:r w:rsidR="004E074C">
        <w:rPr>
          <w:rFonts w:ascii="Garamond" w:hAnsi="Garamond" w:cs="Garamond"/>
        </w:rPr>
        <w:t>other center</w:t>
      </w:r>
      <w:r>
        <w:rPr>
          <w:rFonts w:ascii="Garamond" w:hAnsi="Garamond" w:cs="Garamond"/>
        </w:rPr>
        <w:t>s</w:t>
      </w:r>
      <w:r w:rsidR="004E074C">
        <w:rPr>
          <w:rFonts w:ascii="Garamond" w:hAnsi="Garamond" w:cs="Garamond"/>
        </w:rPr>
        <w:t xml:space="preserve">. </w:t>
      </w:r>
    </w:p>
    <w:p w:rsidR="004E074C" w:rsidRDefault="004E074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E074C" w:rsidRDefault="00EA4C7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Helen present</w:t>
      </w:r>
      <w:r w:rsidR="00782EBB">
        <w:rPr>
          <w:rFonts w:ascii="Garamond" w:hAnsi="Garamond" w:cs="Garamond"/>
        </w:rPr>
        <w:t>ed</w:t>
      </w:r>
      <w:r>
        <w:rPr>
          <w:rFonts w:ascii="Garamond" w:hAnsi="Garamond" w:cs="Garamond"/>
        </w:rPr>
        <w:t xml:space="preserve"> a </w:t>
      </w:r>
      <w:r w:rsidR="00782EBB">
        <w:rPr>
          <w:rFonts w:ascii="Garamond" w:hAnsi="Garamond" w:cs="Garamond"/>
        </w:rPr>
        <w:t>chart</w:t>
      </w:r>
      <w:r>
        <w:rPr>
          <w:rFonts w:ascii="Garamond" w:hAnsi="Garamond" w:cs="Garamond"/>
        </w:rPr>
        <w:t xml:space="preserve"> illustrating different types of funds (“</w:t>
      </w:r>
      <w:r w:rsidRPr="00EA4C7D">
        <w:rPr>
          <w:rFonts w:ascii="Garamond" w:hAnsi="Garamond" w:cs="Garamond"/>
        </w:rPr>
        <w:t>SFZC bowls 9-17</w:t>
      </w:r>
      <w:r>
        <w:rPr>
          <w:rFonts w:ascii="Garamond" w:hAnsi="Garamond" w:cs="Garamond"/>
        </w:rPr>
        <w:t xml:space="preserve">” in </w:t>
      </w:r>
      <w:proofErr w:type="spellStart"/>
      <w:r>
        <w:rPr>
          <w:rFonts w:ascii="Garamond" w:hAnsi="Garamond" w:cs="Garamond"/>
        </w:rPr>
        <w:t>dropbox</w:t>
      </w:r>
      <w:proofErr w:type="spellEnd"/>
      <w:r>
        <w:rPr>
          <w:rFonts w:ascii="Garamond" w:hAnsi="Garamond" w:cs="Garamond"/>
        </w:rPr>
        <w:t>).</w:t>
      </w:r>
      <w:r w:rsidR="002314B7">
        <w:rPr>
          <w:rFonts w:ascii="Garamond" w:hAnsi="Garamond" w:cs="Garamond"/>
        </w:rPr>
        <w:t xml:space="preserve">  Numbers are approximate from September 2017.  </w:t>
      </w:r>
    </w:p>
    <w:p w:rsidR="00EA4C7D" w:rsidRDefault="00EA4C7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1E6F31" w:rsidRDefault="00EA4C7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There are </w:t>
      </w:r>
      <w:r w:rsidR="004E074C">
        <w:rPr>
          <w:rFonts w:ascii="Garamond" w:hAnsi="Garamond" w:cs="Garamond"/>
        </w:rPr>
        <w:t xml:space="preserve">3 categories:  Unrestricted, </w:t>
      </w:r>
      <w:r>
        <w:rPr>
          <w:rFonts w:ascii="Garamond" w:hAnsi="Garamond" w:cs="Garamond"/>
        </w:rPr>
        <w:t xml:space="preserve">Temporarily Restricted, and Permanently Restricted. </w:t>
      </w:r>
    </w:p>
    <w:p w:rsidR="006B2852" w:rsidRDefault="006B2852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u w:val="single"/>
        </w:rPr>
      </w:pPr>
      <w:r w:rsidRPr="006B2852">
        <w:rPr>
          <w:rFonts w:ascii="Garamond" w:hAnsi="Garamond" w:cs="Garamond"/>
          <w:u w:val="single"/>
        </w:rPr>
        <w:t>Unrestricted</w:t>
      </w:r>
    </w:p>
    <w:p w:rsidR="00782EBB" w:rsidRPr="006B2852" w:rsidRDefault="00782EB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u w:val="single"/>
        </w:rPr>
      </w:pPr>
    </w:p>
    <w:p w:rsidR="004E074C" w:rsidRDefault="006B2852" w:rsidP="000033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</w:rPr>
      </w:pPr>
      <w:r w:rsidRPr="00F85DCA">
        <w:rPr>
          <w:rFonts w:ascii="Garamond" w:hAnsi="Garamond" w:cs="Garamond"/>
          <w:b/>
        </w:rPr>
        <w:t>Cash</w:t>
      </w:r>
      <w:r>
        <w:rPr>
          <w:rFonts w:ascii="Garamond" w:hAnsi="Garamond" w:cs="Garamond"/>
        </w:rPr>
        <w:t xml:space="preserve"> fund which is essentially </w:t>
      </w:r>
      <w:r w:rsidR="001E6F31">
        <w:rPr>
          <w:rFonts w:ascii="Garamond" w:hAnsi="Garamond" w:cs="Garamond"/>
        </w:rPr>
        <w:t xml:space="preserve">our $6 million operating budget.  It includes the </w:t>
      </w:r>
      <w:r w:rsidR="004E074C" w:rsidRPr="001E6F31">
        <w:rPr>
          <w:rFonts w:ascii="Garamond" w:hAnsi="Garamond" w:cs="Garamond"/>
        </w:rPr>
        <w:t>cash that we t</w:t>
      </w:r>
      <w:r w:rsidR="001E6F31">
        <w:rPr>
          <w:rFonts w:ascii="Garamond" w:hAnsi="Garamond" w:cs="Garamond"/>
        </w:rPr>
        <w:t xml:space="preserve">ake in, including </w:t>
      </w:r>
      <w:r w:rsidR="002314B7">
        <w:rPr>
          <w:rFonts w:ascii="Garamond" w:hAnsi="Garamond" w:cs="Garamond"/>
        </w:rPr>
        <w:t xml:space="preserve">guests, </w:t>
      </w:r>
      <w:r w:rsidR="001E6F31">
        <w:rPr>
          <w:rFonts w:ascii="Garamond" w:hAnsi="Garamond" w:cs="Garamond"/>
        </w:rPr>
        <w:t>donations and teaching</w:t>
      </w:r>
      <w:r w:rsidR="004E074C" w:rsidRPr="001E6F31">
        <w:rPr>
          <w:rFonts w:ascii="Garamond" w:hAnsi="Garamond" w:cs="Garamond"/>
        </w:rPr>
        <w:t>.</w:t>
      </w:r>
      <w:r w:rsidR="001E6F31">
        <w:rPr>
          <w:rFonts w:ascii="Garamond" w:hAnsi="Garamond" w:cs="Garamond"/>
        </w:rPr>
        <w:t xml:space="preserve">  This money is expended freely and </w:t>
      </w:r>
      <w:r w:rsidR="004E074C" w:rsidRPr="001E6F31">
        <w:rPr>
          <w:rFonts w:ascii="Garamond" w:hAnsi="Garamond" w:cs="Garamond"/>
        </w:rPr>
        <w:t xml:space="preserve">swings </w:t>
      </w:r>
      <w:r w:rsidR="002314B7">
        <w:rPr>
          <w:rFonts w:ascii="Garamond" w:hAnsi="Garamond" w:cs="Garamond"/>
        </w:rPr>
        <w:t xml:space="preserve">widely </w:t>
      </w:r>
      <w:r w:rsidR="004E074C" w:rsidRPr="001E6F31">
        <w:rPr>
          <w:rFonts w:ascii="Garamond" w:hAnsi="Garamond" w:cs="Garamond"/>
        </w:rPr>
        <w:t xml:space="preserve">throughout year.  </w:t>
      </w:r>
    </w:p>
    <w:p w:rsidR="00782EBB" w:rsidRDefault="00782EBB" w:rsidP="00782EBB">
      <w:pPr>
        <w:pStyle w:val="ListParagraph"/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2314B7" w:rsidRPr="006B2852" w:rsidRDefault="002314B7" w:rsidP="006B2852">
      <w:pPr>
        <w:widowControl w:val="0"/>
        <w:autoSpaceDE w:val="0"/>
        <w:autoSpaceDN w:val="0"/>
        <w:adjustRightInd w:val="0"/>
        <w:rPr>
          <w:rFonts w:ascii="Garamond" w:hAnsi="Garamond" w:cs="Garamond"/>
          <w:u w:val="single"/>
        </w:rPr>
      </w:pPr>
      <w:r w:rsidRPr="006B2852">
        <w:rPr>
          <w:rFonts w:ascii="Garamond" w:hAnsi="Garamond" w:cs="Garamond"/>
          <w:u w:val="single"/>
        </w:rPr>
        <w:t>Temporarily Restricted F</w:t>
      </w:r>
      <w:r w:rsidR="006B2852" w:rsidRPr="006B2852">
        <w:rPr>
          <w:rFonts w:ascii="Garamond" w:hAnsi="Garamond" w:cs="Garamond"/>
          <w:u w:val="single"/>
        </w:rPr>
        <w:t>unds</w:t>
      </w:r>
    </w:p>
    <w:p w:rsidR="006B2852" w:rsidRPr="006B2852" w:rsidRDefault="002314B7" w:rsidP="00AE49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</w:rPr>
      </w:pPr>
      <w:r w:rsidRPr="00F85DCA">
        <w:rPr>
          <w:rFonts w:ascii="Garamond" w:hAnsi="Garamond" w:cs="Garamond"/>
          <w:b/>
        </w:rPr>
        <w:t>Property Fund</w:t>
      </w:r>
      <w:r w:rsidRPr="006B2852">
        <w:rPr>
          <w:rFonts w:ascii="Garamond" w:hAnsi="Garamond" w:cs="Garamond"/>
        </w:rPr>
        <w:t xml:space="preserve"> is a board designated fund that has about $270,000-300,000.  </w:t>
      </w:r>
      <w:r w:rsidR="00996D64" w:rsidRPr="006B2852">
        <w:rPr>
          <w:rFonts w:ascii="Garamond" w:hAnsi="Garamond" w:cs="Garamond"/>
        </w:rPr>
        <w:t>Used for emergencies</w:t>
      </w:r>
      <w:r w:rsidRPr="006B2852">
        <w:rPr>
          <w:rFonts w:ascii="Garamond" w:hAnsi="Garamond" w:cs="Garamond"/>
        </w:rPr>
        <w:t xml:space="preserve"> i.e.  </w:t>
      </w:r>
      <w:r w:rsidR="00996D64" w:rsidRPr="006B2852">
        <w:rPr>
          <w:rFonts w:ascii="Garamond" w:hAnsi="Garamond" w:cs="Garamond"/>
        </w:rPr>
        <w:t xml:space="preserve">Tassajara vehicle breaks down or </w:t>
      </w:r>
      <w:r w:rsidRPr="006B2852">
        <w:rPr>
          <w:rFonts w:ascii="Garamond" w:hAnsi="Garamond" w:cs="Garamond"/>
        </w:rPr>
        <w:t>tree blocks road</w:t>
      </w:r>
      <w:r w:rsidR="00996D64" w:rsidRPr="006B2852">
        <w:rPr>
          <w:rFonts w:ascii="Garamond" w:hAnsi="Garamond" w:cs="Garamond"/>
        </w:rPr>
        <w:t xml:space="preserve"> at Green </w:t>
      </w:r>
      <w:r w:rsidR="00996D64" w:rsidRPr="006B2852">
        <w:rPr>
          <w:rFonts w:ascii="Garamond" w:hAnsi="Garamond" w:cs="Garamond"/>
        </w:rPr>
        <w:lastRenderedPageBreak/>
        <w:t>Gulch</w:t>
      </w:r>
      <w:r w:rsidRPr="006B2852">
        <w:rPr>
          <w:rFonts w:ascii="Garamond" w:hAnsi="Garamond" w:cs="Garamond"/>
        </w:rPr>
        <w:t xml:space="preserve">.  </w:t>
      </w:r>
      <w:r w:rsidR="006B2852" w:rsidRPr="006B2852">
        <w:rPr>
          <w:rFonts w:ascii="Garamond" w:hAnsi="Garamond" w:cs="Garamond"/>
        </w:rPr>
        <w:t xml:space="preserve">Another example is a creek </w:t>
      </w:r>
      <w:r w:rsidR="00E05088">
        <w:rPr>
          <w:rFonts w:ascii="Garamond" w:hAnsi="Garamond" w:cs="Garamond"/>
        </w:rPr>
        <w:t>below Sky Hall at Green Gulch that needs retaining wall</w:t>
      </w:r>
      <w:r w:rsidR="006B2852" w:rsidRPr="006B2852">
        <w:rPr>
          <w:rFonts w:ascii="Garamond" w:hAnsi="Garamond" w:cs="Garamond"/>
        </w:rPr>
        <w:t xml:space="preserve">.  </w:t>
      </w:r>
      <w:r w:rsidR="00AE495B">
        <w:rPr>
          <w:rFonts w:ascii="Garamond" w:hAnsi="Garamond" w:cs="Garamond"/>
        </w:rPr>
        <w:t>T</w:t>
      </w:r>
      <w:r w:rsidR="006B2852">
        <w:rPr>
          <w:rFonts w:ascii="Garamond" w:hAnsi="Garamond" w:cs="Garamond"/>
        </w:rPr>
        <w:t>his fund</w:t>
      </w:r>
      <w:r w:rsidR="006B2852" w:rsidRPr="006B2852">
        <w:rPr>
          <w:rFonts w:ascii="Garamond" w:hAnsi="Garamond" w:cs="Garamond"/>
        </w:rPr>
        <w:t xml:space="preserve"> is no longer used to purchase new ZMC vehicles. </w:t>
      </w:r>
      <w:r w:rsidR="00AE495B">
        <w:rPr>
          <w:rFonts w:ascii="Garamond" w:hAnsi="Garamond" w:cs="Garamond"/>
        </w:rPr>
        <w:t>T</w:t>
      </w:r>
      <w:r w:rsidR="006B2852" w:rsidRPr="006B2852">
        <w:rPr>
          <w:rFonts w:ascii="Garamond" w:hAnsi="Garamond" w:cs="Garamond"/>
        </w:rPr>
        <w:t xml:space="preserve">he origin of the account was revenue from property sales and some deaths.  </w:t>
      </w:r>
    </w:p>
    <w:p w:rsidR="006B2852" w:rsidRPr="006B2852" w:rsidRDefault="006B2852" w:rsidP="006B285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Garamond" w:hAnsi="Garamond" w:cs="Garamond"/>
        </w:rPr>
      </w:pPr>
    </w:p>
    <w:p w:rsidR="002314B7" w:rsidRDefault="002314B7" w:rsidP="00F85D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</w:rPr>
      </w:pPr>
      <w:r w:rsidRPr="00F85DCA">
        <w:rPr>
          <w:rFonts w:ascii="Garamond" w:hAnsi="Garamond" w:cs="Garamond"/>
          <w:b/>
        </w:rPr>
        <w:t>Capital Campaign</w:t>
      </w:r>
      <w:r>
        <w:rPr>
          <w:rFonts w:ascii="Garamond" w:hAnsi="Garamond" w:cs="Garamond"/>
        </w:rPr>
        <w:t xml:space="preserve"> is money </w:t>
      </w:r>
      <w:r w:rsidR="001C0B30">
        <w:rPr>
          <w:rFonts w:ascii="Garamond" w:hAnsi="Garamond" w:cs="Garamond"/>
        </w:rPr>
        <w:t>raised</w:t>
      </w:r>
      <w:r>
        <w:rPr>
          <w:rFonts w:ascii="Garamond" w:hAnsi="Garamond" w:cs="Garamond"/>
        </w:rPr>
        <w:t xml:space="preserve"> for a specific </w:t>
      </w:r>
      <w:r w:rsidR="00996D64">
        <w:rPr>
          <w:rFonts w:ascii="Garamond" w:hAnsi="Garamond" w:cs="Garamond"/>
        </w:rPr>
        <w:t>project</w:t>
      </w:r>
      <w:r>
        <w:rPr>
          <w:rFonts w:ascii="Garamond" w:hAnsi="Garamond" w:cs="Garamond"/>
        </w:rPr>
        <w:t xml:space="preserve"> and can only be used for that purpose.  </w:t>
      </w:r>
      <w:r w:rsidR="00996D64">
        <w:rPr>
          <w:rFonts w:ascii="Garamond" w:hAnsi="Garamond" w:cs="Garamond"/>
        </w:rPr>
        <w:t>It is t</w:t>
      </w:r>
      <w:r w:rsidRPr="001E6F31">
        <w:rPr>
          <w:rFonts w:ascii="Garamond" w:hAnsi="Garamond" w:cs="Garamond"/>
        </w:rPr>
        <w:t xml:space="preserve">emporarily restricted because </w:t>
      </w:r>
      <w:r w:rsidR="006B2852">
        <w:rPr>
          <w:rFonts w:ascii="Garamond" w:hAnsi="Garamond" w:cs="Garamond"/>
        </w:rPr>
        <w:t>the project ends</w:t>
      </w:r>
      <w:r w:rsidR="00996D64">
        <w:rPr>
          <w:rFonts w:ascii="Garamond" w:hAnsi="Garamond" w:cs="Garamond"/>
        </w:rPr>
        <w:t xml:space="preserve"> and it’s over</w:t>
      </w:r>
      <w:r w:rsidRPr="001E6F31">
        <w:rPr>
          <w:rFonts w:ascii="Garamond" w:hAnsi="Garamond" w:cs="Garamond"/>
        </w:rPr>
        <w:t>.</w:t>
      </w:r>
    </w:p>
    <w:p w:rsidR="001C0B30" w:rsidRDefault="006B2852" w:rsidP="00F85D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</w:rPr>
      </w:pPr>
      <w:r w:rsidRPr="00F85DCA">
        <w:rPr>
          <w:rFonts w:ascii="Garamond" w:hAnsi="Garamond" w:cs="Garamond"/>
          <w:b/>
        </w:rPr>
        <w:t>Retirement Fund</w:t>
      </w:r>
      <w:r w:rsidR="001C0B30">
        <w:rPr>
          <w:rFonts w:ascii="Garamond" w:hAnsi="Garamond" w:cs="Garamond"/>
          <w:b/>
        </w:rPr>
        <w:t xml:space="preserve"> </w:t>
      </w:r>
      <w:r w:rsidR="001C0B30" w:rsidRPr="00F85DCA">
        <w:rPr>
          <w:rFonts w:ascii="Garamond" w:hAnsi="Garamond" w:cs="Garamond"/>
        </w:rPr>
        <w:t>contributes to yearly operating budget until we start drawing on retirement endowment, which starts soon</w:t>
      </w:r>
      <w:r w:rsidR="001C0B30">
        <w:rPr>
          <w:rFonts w:ascii="Garamond" w:hAnsi="Garamond" w:cs="Garamond"/>
        </w:rPr>
        <w:t>.</w:t>
      </w:r>
    </w:p>
    <w:p w:rsidR="001C0B30" w:rsidRDefault="001C0B30" w:rsidP="001C0B30">
      <w:pPr>
        <w:pStyle w:val="ListParagraph"/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1C0B30" w:rsidRPr="00F85DCA" w:rsidRDefault="00F85DCA" w:rsidP="001C0B30">
      <w:pPr>
        <w:widowControl w:val="0"/>
        <w:autoSpaceDE w:val="0"/>
        <w:autoSpaceDN w:val="0"/>
        <w:adjustRightInd w:val="0"/>
        <w:rPr>
          <w:rFonts w:ascii="Garamond" w:hAnsi="Garamond" w:cs="Garamond"/>
          <w:u w:val="single"/>
        </w:rPr>
      </w:pPr>
      <w:r w:rsidRPr="00F85DCA">
        <w:rPr>
          <w:rFonts w:ascii="Garamond" w:hAnsi="Garamond" w:cs="Garamond"/>
          <w:u w:val="single"/>
        </w:rPr>
        <w:t>Permanently Restricted</w:t>
      </w:r>
      <w:r w:rsidR="001151B8" w:rsidRPr="00F85DCA">
        <w:rPr>
          <w:rFonts w:ascii="Garamond" w:hAnsi="Garamond" w:cs="Garamond"/>
          <w:u w:val="single"/>
        </w:rPr>
        <w:t xml:space="preserve"> </w:t>
      </w:r>
    </w:p>
    <w:p w:rsidR="001151B8" w:rsidRDefault="00F85DCA" w:rsidP="009759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Garamond"/>
        </w:rPr>
      </w:pPr>
      <w:r w:rsidRPr="00AE495B">
        <w:rPr>
          <w:rFonts w:ascii="Garamond" w:hAnsi="Garamond" w:cs="Garamond"/>
          <w:b/>
        </w:rPr>
        <w:t xml:space="preserve">Retirement Endowment </w:t>
      </w:r>
      <w:r w:rsidR="001C0B30" w:rsidRPr="00AE495B">
        <w:rPr>
          <w:rFonts w:ascii="Garamond" w:hAnsi="Garamond" w:cs="Garamond"/>
          <w:b/>
        </w:rPr>
        <w:t>Fund</w:t>
      </w:r>
      <w:r w:rsidR="001C0B30" w:rsidRPr="00AE495B">
        <w:rPr>
          <w:rFonts w:ascii="Garamond" w:hAnsi="Garamond" w:cs="Garamond"/>
        </w:rPr>
        <w:t xml:space="preserve"> was developed as part of the larger endowment to o</w:t>
      </w:r>
      <w:r w:rsidR="001151B8" w:rsidRPr="00AE495B">
        <w:rPr>
          <w:rFonts w:ascii="Garamond" w:hAnsi="Garamond" w:cs="Garamond"/>
        </w:rPr>
        <w:t xml:space="preserve">ffset operating costs and </w:t>
      </w:r>
      <w:r w:rsidR="001C0B30" w:rsidRPr="00AE495B">
        <w:rPr>
          <w:rFonts w:ascii="Garamond" w:hAnsi="Garamond" w:cs="Garamond"/>
        </w:rPr>
        <w:t xml:space="preserve">support </w:t>
      </w:r>
      <w:r w:rsidR="001151B8" w:rsidRPr="00AE495B">
        <w:rPr>
          <w:rFonts w:ascii="Garamond" w:hAnsi="Garamond" w:cs="Garamond"/>
        </w:rPr>
        <w:t xml:space="preserve">retired monks.  In addition, during </w:t>
      </w:r>
      <w:r w:rsidR="001C0B30" w:rsidRPr="00AE495B">
        <w:rPr>
          <w:rFonts w:ascii="Garamond" w:hAnsi="Garamond" w:cs="Garamond"/>
        </w:rPr>
        <w:t xml:space="preserve">the </w:t>
      </w:r>
      <w:r w:rsidR="001151B8" w:rsidRPr="00AE495B">
        <w:rPr>
          <w:rFonts w:ascii="Garamond" w:hAnsi="Garamond" w:cs="Garamond"/>
        </w:rPr>
        <w:t>last cap</w:t>
      </w:r>
      <w:r w:rsidR="001C0B30" w:rsidRPr="00AE495B">
        <w:rPr>
          <w:rFonts w:ascii="Garamond" w:hAnsi="Garamond" w:cs="Garamond"/>
        </w:rPr>
        <w:t>ital</w:t>
      </w:r>
      <w:r w:rsidR="001151B8" w:rsidRPr="00AE495B">
        <w:rPr>
          <w:rFonts w:ascii="Garamond" w:hAnsi="Garamond" w:cs="Garamond"/>
        </w:rPr>
        <w:t xml:space="preserve"> camp</w:t>
      </w:r>
      <w:r w:rsidR="001C0B30" w:rsidRPr="00AE495B">
        <w:rPr>
          <w:rFonts w:ascii="Garamond" w:hAnsi="Garamond" w:cs="Garamond"/>
        </w:rPr>
        <w:t>aign, there was a separate fund setup for</w:t>
      </w:r>
      <w:r w:rsidR="001151B8" w:rsidRPr="00AE495B">
        <w:rPr>
          <w:rFonts w:ascii="Garamond" w:hAnsi="Garamond" w:cs="Garamond"/>
        </w:rPr>
        <w:t xml:space="preserve"> </w:t>
      </w:r>
      <w:r w:rsidR="001C0B30" w:rsidRPr="00AE495B">
        <w:rPr>
          <w:rFonts w:ascii="Garamond" w:hAnsi="Garamond" w:cs="Garamond"/>
        </w:rPr>
        <w:t xml:space="preserve">the </w:t>
      </w:r>
      <w:r w:rsidR="001151B8" w:rsidRPr="00AE495B">
        <w:rPr>
          <w:rFonts w:ascii="Garamond" w:hAnsi="Garamond" w:cs="Garamond"/>
        </w:rPr>
        <w:t>senior living</w:t>
      </w:r>
      <w:r w:rsidR="001C0B30" w:rsidRPr="00AE495B">
        <w:rPr>
          <w:rFonts w:ascii="Garamond" w:hAnsi="Garamond" w:cs="Garamond"/>
        </w:rPr>
        <w:t xml:space="preserve"> </w:t>
      </w:r>
      <w:r w:rsidR="00CA6ED4" w:rsidRPr="00AE495B">
        <w:rPr>
          <w:rFonts w:ascii="Garamond" w:hAnsi="Garamond" w:cs="Garamond"/>
        </w:rPr>
        <w:t>project run by Susan O’</w:t>
      </w:r>
      <w:r w:rsidR="001C0B30" w:rsidRPr="00AE495B">
        <w:rPr>
          <w:rFonts w:ascii="Garamond" w:hAnsi="Garamond" w:cs="Garamond"/>
        </w:rPr>
        <w:t>Connell</w:t>
      </w:r>
      <w:r w:rsidR="00AE495B">
        <w:rPr>
          <w:rFonts w:ascii="Garamond" w:hAnsi="Garamond" w:cs="Garamond"/>
        </w:rPr>
        <w:t>.</w:t>
      </w:r>
    </w:p>
    <w:p w:rsidR="00AE495B" w:rsidRDefault="00AE495B" w:rsidP="00AE495B">
      <w:pPr>
        <w:pStyle w:val="ListParagraph"/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7447A9" w:rsidRDefault="001151B8" w:rsidP="0096505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Garamond"/>
        </w:rPr>
      </w:pPr>
      <w:r w:rsidRPr="00AE495B">
        <w:rPr>
          <w:rFonts w:ascii="Garamond" w:hAnsi="Garamond" w:cs="Garamond"/>
        </w:rPr>
        <w:t xml:space="preserve"> </w:t>
      </w:r>
      <w:r w:rsidR="00CA6ED4" w:rsidRPr="00AE495B">
        <w:rPr>
          <w:rFonts w:ascii="Garamond" w:hAnsi="Garamond" w:cs="Garamond"/>
          <w:b/>
        </w:rPr>
        <w:t>SFZC Endowment Fund</w:t>
      </w:r>
      <w:r w:rsidR="00CA6ED4" w:rsidRPr="00AE495B">
        <w:rPr>
          <w:rFonts w:ascii="Garamond" w:hAnsi="Garamond" w:cs="Garamond"/>
        </w:rPr>
        <w:t xml:space="preserve"> p</w:t>
      </w:r>
      <w:r w:rsidRPr="00AE495B">
        <w:rPr>
          <w:rFonts w:ascii="Garamond" w:hAnsi="Garamond" w:cs="Garamond"/>
        </w:rPr>
        <w:t xml:space="preserve">rovides about </w:t>
      </w:r>
      <w:r w:rsidR="00CA6ED4" w:rsidRPr="00AE495B">
        <w:rPr>
          <w:rFonts w:ascii="Garamond" w:hAnsi="Garamond" w:cs="Garamond"/>
        </w:rPr>
        <w:t>$</w:t>
      </w:r>
      <w:r w:rsidRPr="00AE495B">
        <w:rPr>
          <w:rFonts w:ascii="Garamond" w:hAnsi="Garamond" w:cs="Garamond"/>
        </w:rPr>
        <w:t xml:space="preserve">450,000 towards operating costs.  </w:t>
      </w:r>
      <w:r w:rsidR="00CA6ED4" w:rsidRPr="00AE495B">
        <w:rPr>
          <w:rFonts w:ascii="Garamond" w:hAnsi="Garamond" w:cs="Garamond"/>
        </w:rPr>
        <w:t>It’s a n</w:t>
      </w:r>
      <w:r w:rsidRPr="00AE495B">
        <w:rPr>
          <w:rFonts w:ascii="Garamond" w:hAnsi="Garamond" w:cs="Garamond"/>
        </w:rPr>
        <w:t>on</w:t>
      </w:r>
      <w:r w:rsidR="00CA6ED4" w:rsidRPr="00AE495B">
        <w:rPr>
          <w:rFonts w:ascii="Garamond" w:hAnsi="Garamond" w:cs="Garamond"/>
        </w:rPr>
        <w:t>-spend-down endowment, s</w:t>
      </w:r>
      <w:r w:rsidRPr="00AE495B">
        <w:rPr>
          <w:rFonts w:ascii="Garamond" w:hAnsi="Garamond" w:cs="Garamond"/>
        </w:rPr>
        <w:t>o we can never withdraw more than 5</w:t>
      </w:r>
      <w:r w:rsidR="00CA6ED4" w:rsidRPr="00AE495B">
        <w:rPr>
          <w:rFonts w:ascii="Garamond" w:hAnsi="Garamond" w:cs="Garamond"/>
        </w:rPr>
        <w:t xml:space="preserve">%.  </w:t>
      </w:r>
    </w:p>
    <w:p w:rsidR="004A1593" w:rsidRDefault="004A1593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536738" w:rsidRDefault="00E3452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:rsidR="00E34526" w:rsidRPr="00EC0F67" w:rsidRDefault="00E34526" w:rsidP="00E34526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 xml:space="preserve">FY2019 Budget Report </w:t>
      </w:r>
      <w:r>
        <w:rPr>
          <w:rFonts w:ascii="Garamond" w:hAnsi="Garamond" w:cs="Garamond"/>
          <w:b/>
        </w:rPr>
        <w:t>(Emily</w:t>
      </w:r>
      <w:r w:rsidRPr="00EC0F67">
        <w:rPr>
          <w:rFonts w:ascii="Garamond" w:hAnsi="Garamond" w:cs="Garamond"/>
          <w:b/>
        </w:rPr>
        <w:t>)</w:t>
      </w:r>
    </w:p>
    <w:p w:rsidR="005D4ECF" w:rsidRDefault="009A5EF9" w:rsidP="005D4ECF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Emily presented the SFZC consolidated budget first draft for FY19 (“</w:t>
      </w:r>
      <w:r w:rsidRPr="009A5EF9">
        <w:rPr>
          <w:rFonts w:ascii="Garamond" w:hAnsi="Garamond" w:cs="Garamond"/>
        </w:rPr>
        <w:t>SFZC FY19 Draft1</w:t>
      </w:r>
      <w:r>
        <w:rPr>
          <w:rFonts w:ascii="Garamond" w:hAnsi="Garamond" w:cs="Garamond"/>
        </w:rPr>
        <w:t xml:space="preserve">” in </w:t>
      </w:r>
      <w:proofErr w:type="spellStart"/>
      <w:r>
        <w:rPr>
          <w:rFonts w:ascii="Garamond" w:hAnsi="Garamond" w:cs="Garamond"/>
        </w:rPr>
        <w:t>dropbox</w:t>
      </w:r>
      <w:proofErr w:type="spellEnd"/>
      <w:r>
        <w:rPr>
          <w:rFonts w:ascii="Garamond" w:hAnsi="Garamond" w:cs="Garamond"/>
        </w:rPr>
        <w:t>).</w:t>
      </w:r>
      <w:r w:rsidR="005D4ECF">
        <w:rPr>
          <w:rFonts w:ascii="Garamond" w:hAnsi="Garamond" w:cs="Garamond"/>
        </w:rPr>
        <w:t xml:space="preserve">  </w:t>
      </w:r>
    </w:p>
    <w:p w:rsidR="009A5EF9" w:rsidRDefault="009A5EF9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1D6FA6" w:rsidRDefault="001D6FA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All budgets in last three years have included a cash reserve of 100, 000.  That’s new in</w:t>
      </w:r>
      <w:r w:rsidR="00E05088">
        <w:rPr>
          <w:rFonts w:ascii="Garamond" w:hAnsi="Garamond" w:cs="Garamond"/>
        </w:rPr>
        <w:t xml:space="preserve"> the</w:t>
      </w:r>
      <w:r>
        <w:rPr>
          <w:rFonts w:ascii="Garamond" w:hAnsi="Garamond" w:cs="Garamond"/>
        </w:rPr>
        <w:t xml:space="preserve"> last three years.  </w:t>
      </w:r>
    </w:p>
    <w:p w:rsidR="001D6FA6" w:rsidRDefault="001D6FA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1D6FA6" w:rsidRDefault="001D6FA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1D6FA6" w:rsidRDefault="001D6FA6" w:rsidP="00AE495B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Health insurance decrease</w:t>
      </w:r>
      <w:r w:rsidR="005D4ECF">
        <w:rPr>
          <w:rFonts w:ascii="Garamond" w:hAnsi="Garamond" w:cs="Garamond"/>
        </w:rPr>
        <w:t>d</w:t>
      </w:r>
      <w:r w:rsidR="00E05088">
        <w:rPr>
          <w:rFonts w:ascii="Garamond" w:hAnsi="Garamond" w:cs="Garamond"/>
        </w:rPr>
        <w:t xml:space="preserve"> by 1% instead of going up by </w:t>
      </w:r>
      <w:r>
        <w:rPr>
          <w:rFonts w:ascii="Garamond" w:hAnsi="Garamond" w:cs="Garamond"/>
        </w:rPr>
        <w:t xml:space="preserve">15%, which was our original estimate. </w:t>
      </w:r>
      <w:r w:rsidR="005D4ECF">
        <w:rPr>
          <w:rFonts w:ascii="Garamond" w:hAnsi="Garamond" w:cs="Garamond"/>
        </w:rPr>
        <w:t xml:space="preserve"> </w:t>
      </w:r>
    </w:p>
    <w:p w:rsidR="001D6FA6" w:rsidRDefault="001D6FA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5F24F8" w:rsidRDefault="00AE495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O</w:t>
      </w:r>
      <w:r w:rsidR="005F24F8">
        <w:rPr>
          <w:rFonts w:ascii="Garamond" w:hAnsi="Garamond" w:cs="Garamond"/>
        </w:rPr>
        <w:t xml:space="preserve">ur goal is </w:t>
      </w:r>
      <w:r w:rsidR="005B1688">
        <w:rPr>
          <w:rFonts w:ascii="Garamond" w:hAnsi="Garamond" w:cs="Garamond"/>
        </w:rPr>
        <w:t xml:space="preserve">to </w:t>
      </w:r>
      <w:r w:rsidR="005F24F8">
        <w:rPr>
          <w:rFonts w:ascii="Garamond" w:hAnsi="Garamond" w:cs="Garamond"/>
        </w:rPr>
        <w:t>brin</w:t>
      </w:r>
      <w:r w:rsidR="005B1688">
        <w:rPr>
          <w:rFonts w:ascii="Garamond" w:hAnsi="Garamond" w:cs="Garamond"/>
        </w:rPr>
        <w:t>g this deficit of $214,000 down to at least zero</w:t>
      </w:r>
      <w:r w:rsidR="005F24F8">
        <w:rPr>
          <w:rFonts w:ascii="Garamond" w:hAnsi="Garamond" w:cs="Garamond"/>
        </w:rPr>
        <w:t xml:space="preserve">.  </w:t>
      </w:r>
      <w:r w:rsidR="005B1688">
        <w:rPr>
          <w:rFonts w:ascii="Garamond" w:hAnsi="Garamond" w:cs="Garamond"/>
        </w:rPr>
        <w:t>We are trying to throw off enough cash from this system to add $100,000 to our fundamental cash position, because we also felt that we were a little too precarious when we went through the year in terms of our current assets.</w:t>
      </w:r>
      <w:r w:rsidR="00713EB1">
        <w:rPr>
          <w:rFonts w:ascii="Garamond" w:hAnsi="Garamond" w:cs="Garamond"/>
        </w:rPr>
        <w:t xml:space="preserve">  We are also looking to have $100,000 for AFEs which would be available for bigger projects that aren’t covered in the normal maintenance budget.  That means right now that we have to i</w:t>
      </w:r>
      <w:r w:rsidR="005F24F8">
        <w:rPr>
          <w:rFonts w:ascii="Garamond" w:hAnsi="Garamond" w:cs="Garamond"/>
        </w:rPr>
        <w:t xml:space="preserve">mprove </w:t>
      </w:r>
      <w:r w:rsidR="00713EB1">
        <w:rPr>
          <w:rFonts w:ascii="Garamond" w:hAnsi="Garamond" w:cs="Garamond"/>
        </w:rPr>
        <w:t xml:space="preserve">the budget </w:t>
      </w:r>
      <w:r w:rsidR="005F24F8">
        <w:rPr>
          <w:rFonts w:ascii="Garamond" w:hAnsi="Garamond" w:cs="Garamond"/>
        </w:rPr>
        <w:t xml:space="preserve">performance by $200,000 by next meeting.  </w:t>
      </w:r>
      <w:r w:rsidR="00713EB1">
        <w:rPr>
          <w:rFonts w:ascii="Garamond" w:hAnsi="Garamond" w:cs="Garamond"/>
        </w:rPr>
        <w:t>Then we can look at s</w:t>
      </w:r>
      <w:r w:rsidR="005F24F8">
        <w:rPr>
          <w:rFonts w:ascii="Garamond" w:hAnsi="Garamond" w:cs="Garamond"/>
        </w:rPr>
        <w:t>pecial projects like stipends before</w:t>
      </w:r>
      <w:r w:rsidR="00713EB1">
        <w:rPr>
          <w:rFonts w:ascii="Garamond" w:hAnsi="Garamond" w:cs="Garamond"/>
        </w:rPr>
        <w:t xml:space="preserve"> the</w:t>
      </w:r>
      <w:r w:rsidR="005F24F8">
        <w:rPr>
          <w:rFonts w:ascii="Garamond" w:hAnsi="Garamond" w:cs="Garamond"/>
        </w:rPr>
        <w:t xml:space="preserve"> final </w:t>
      </w:r>
      <w:r w:rsidR="00713EB1">
        <w:rPr>
          <w:rFonts w:ascii="Garamond" w:hAnsi="Garamond" w:cs="Garamond"/>
        </w:rPr>
        <w:t>approval meeting in April</w:t>
      </w:r>
      <w:r w:rsidR="005F24F8">
        <w:rPr>
          <w:rFonts w:ascii="Garamond" w:hAnsi="Garamond" w:cs="Garamond"/>
        </w:rPr>
        <w:t xml:space="preserve">.  </w:t>
      </w:r>
      <w:r w:rsidR="00713EB1">
        <w:rPr>
          <w:rFonts w:ascii="Garamond" w:hAnsi="Garamond" w:cs="Garamond"/>
        </w:rPr>
        <w:t xml:space="preserve">We can also look at areas for further investment before next meeting.  </w:t>
      </w:r>
    </w:p>
    <w:p w:rsidR="00536738" w:rsidRPr="00E53B01" w:rsidRDefault="0053673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D46AD" w:rsidRPr="006D46AD" w:rsidRDefault="006D46A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Abbatial reports</w:t>
      </w:r>
      <w:r w:rsidR="0086589C">
        <w:rPr>
          <w:rFonts w:ascii="Garamond" w:hAnsi="Garamond" w:cs="Garamond"/>
          <w:b/>
        </w:rPr>
        <w:t xml:space="preserve"> (Linda Ruth</w:t>
      </w:r>
      <w:r>
        <w:rPr>
          <w:rFonts w:ascii="Garamond" w:hAnsi="Garamond" w:cs="Garamond"/>
          <w:b/>
        </w:rPr>
        <w:t>)</w:t>
      </w:r>
    </w:p>
    <w:p w:rsidR="005F24F8" w:rsidRDefault="00CE7D2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Linda Ruth: I’ve been working</w:t>
      </w:r>
      <w:r w:rsidR="005F24F8">
        <w:rPr>
          <w:rFonts w:ascii="Garamond" w:hAnsi="Garamond" w:cs="Garamond"/>
        </w:rPr>
        <w:t xml:space="preserve"> on </w:t>
      </w:r>
      <w:r>
        <w:rPr>
          <w:rFonts w:ascii="Garamond" w:hAnsi="Garamond" w:cs="Garamond"/>
        </w:rPr>
        <w:t>the divestment letter with Ed, L</w:t>
      </w:r>
      <w:r w:rsidR="005F24F8">
        <w:rPr>
          <w:rFonts w:ascii="Garamond" w:hAnsi="Garamond" w:cs="Garamond"/>
        </w:rPr>
        <w:t>inda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Galijan</w:t>
      </w:r>
      <w:proofErr w:type="spellEnd"/>
      <w:r>
        <w:rPr>
          <w:rFonts w:ascii="Garamond" w:hAnsi="Garamond" w:cs="Garamond"/>
        </w:rPr>
        <w:t xml:space="preserve"> and Bri</w:t>
      </w:r>
      <w:r w:rsidR="005F24F8">
        <w:rPr>
          <w:rFonts w:ascii="Garamond" w:hAnsi="Garamond" w:cs="Garamond"/>
        </w:rPr>
        <w:t xml:space="preserve">an.    </w:t>
      </w:r>
      <w:r>
        <w:rPr>
          <w:rFonts w:ascii="Garamond" w:hAnsi="Garamond" w:cs="Garamond"/>
        </w:rPr>
        <w:t>It was a b</w:t>
      </w:r>
      <w:r w:rsidR="005F24F8">
        <w:rPr>
          <w:rFonts w:ascii="Garamond" w:hAnsi="Garamond" w:cs="Garamond"/>
        </w:rPr>
        <w:t xml:space="preserve">ig decision for us, </w:t>
      </w:r>
      <w:r>
        <w:rPr>
          <w:rFonts w:ascii="Garamond" w:hAnsi="Garamond" w:cs="Garamond"/>
        </w:rPr>
        <w:t>so we’re so happy about it, but i</w:t>
      </w:r>
      <w:r w:rsidR="005F24F8">
        <w:rPr>
          <w:rFonts w:ascii="Garamond" w:hAnsi="Garamond" w:cs="Garamond"/>
        </w:rPr>
        <w:t xml:space="preserve">f you </w:t>
      </w:r>
      <w:r>
        <w:rPr>
          <w:rFonts w:ascii="Garamond" w:hAnsi="Garamond" w:cs="Garamond"/>
        </w:rPr>
        <w:t>haven’t been</w:t>
      </w:r>
      <w:r w:rsidR="005F24F8">
        <w:rPr>
          <w:rFonts w:ascii="Garamond" w:hAnsi="Garamond" w:cs="Garamond"/>
        </w:rPr>
        <w:t xml:space="preserve"> on </w:t>
      </w:r>
      <w:r>
        <w:rPr>
          <w:rFonts w:ascii="Garamond" w:hAnsi="Garamond" w:cs="Garamond"/>
        </w:rPr>
        <w:t xml:space="preserve">the </w:t>
      </w:r>
      <w:r w:rsidR="005F24F8">
        <w:rPr>
          <w:rFonts w:ascii="Garamond" w:hAnsi="Garamond" w:cs="Garamond"/>
        </w:rPr>
        <w:t>inside, it</w:t>
      </w:r>
      <w:r>
        <w:rPr>
          <w:rFonts w:ascii="Garamond" w:hAnsi="Garamond" w:cs="Garamond"/>
        </w:rPr>
        <w:t>’</w:t>
      </w:r>
      <w:r w:rsidR="005F24F8">
        <w:rPr>
          <w:rFonts w:ascii="Garamond" w:hAnsi="Garamond" w:cs="Garamond"/>
        </w:rPr>
        <w:t>s anti-clima</w:t>
      </w:r>
      <w:r>
        <w:rPr>
          <w:rFonts w:ascii="Garamond" w:hAnsi="Garamond" w:cs="Garamond"/>
        </w:rPr>
        <w:t>c</w:t>
      </w:r>
      <w:r w:rsidR="005F24F8">
        <w:rPr>
          <w:rFonts w:ascii="Garamond" w:hAnsi="Garamond" w:cs="Garamond"/>
        </w:rPr>
        <w:t xml:space="preserve">tic.  I’m </w:t>
      </w:r>
      <w:r>
        <w:rPr>
          <w:rFonts w:ascii="Garamond" w:hAnsi="Garamond" w:cs="Garamond"/>
        </w:rPr>
        <w:t xml:space="preserve">now </w:t>
      </w:r>
      <w:r w:rsidR="005F24F8">
        <w:rPr>
          <w:rFonts w:ascii="Garamond" w:hAnsi="Garamond" w:cs="Garamond"/>
        </w:rPr>
        <w:t xml:space="preserve">writing it with </w:t>
      </w:r>
      <w:r>
        <w:rPr>
          <w:rFonts w:ascii="Garamond" w:hAnsi="Garamond" w:cs="Garamond"/>
        </w:rPr>
        <w:t xml:space="preserve">the attitude that </w:t>
      </w:r>
      <w:r w:rsidR="005F24F8">
        <w:rPr>
          <w:rFonts w:ascii="Garamond" w:hAnsi="Garamond" w:cs="Garamond"/>
        </w:rPr>
        <w:t xml:space="preserve">this is the beginning, not the climax. </w:t>
      </w:r>
    </w:p>
    <w:p w:rsidR="00AE495B" w:rsidRDefault="00AE495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5F24F8" w:rsidRDefault="00CE7D2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David, T</w:t>
      </w:r>
      <w:r w:rsidR="005F24F8">
        <w:rPr>
          <w:rFonts w:ascii="Garamond" w:hAnsi="Garamond" w:cs="Garamond"/>
        </w:rPr>
        <w:t xml:space="preserve">ova, and I had </w:t>
      </w:r>
      <w:r>
        <w:rPr>
          <w:rFonts w:ascii="Garamond" w:hAnsi="Garamond" w:cs="Garamond"/>
        </w:rPr>
        <w:t xml:space="preserve">a </w:t>
      </w:r>
      <w:r w:rsidR="005F24F8">
        <w:rPr>
          <w:rFonts w:ascii="Garamond" w:hAnsi="Garamond" w:cs="Garamond"/>
        </w:rPr>
        <w:t xml:space="preserve">meeting with </w:t>
      </w:r>
      <w:r>
        <w:rPr>
          <w:rFonts w:ascii="Garamond" w:hAnsi="Garamond" w:cs="Garamond"/>
        </w:rPr>
        <w:t>a consultant about</w:t>
      </w:r>
      <w:r w:rsidR="005F24F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global diversity and inclusivity benchmarks and how they are assessed.  </w:t>
      </w:r>
      <w:r w:rsidR="005F24F8">
        <w:rPr>
          <w:rFonts w:ascii="Garamond" w:hAnsi="Garamond" w:cs="Garamond"/>
        </w:rPr>
        <w:t xml:space="preserve">We went through </w:t>
      </w:r>
      <w:r w:rsidR="006B3C37">
        <w:rPr>
          <w:rFonts w:ascii="Garamond" w:hAnsi="Garamond" w:cs="Garamond"/>
        </w:rPr>
        <w:t>an assessment of</w:t>
      </w:r>
      <w:r w:rsidR="005F24F8">
        <w:rPr>
          <w:rFonts w:ascii="Garamond" w:hAnsi="Garamond" w:cs="Garamond"/>
        </w:rPr>
        <w:t xml:space="preserve"> Z</w:t>
      </w:r>
      <w:r>
        <w:rPr>
          <w:rFonts w:ascii="Garamond" w:hAnsi="Garamond" w:cs="Garamond"/>
        </w:rPr>
        <w:t xml:space="preserve">en </w:t>
      </w:r>
      <w:r w:rsidR="005F24F8">
        <w:rPr>
          <w:rFonts w:ascii="Garamond" w:hAnsi="Garamond" w:cs="Garamond"/>
        </w:rPr>
        <w:t>C</w:t>
      </w:r>
      <w:r w:rsidR="006B3C37">
        <w:rPr>
          <w:rFonts w:ascii="Garamond" w:hAnsi="Garamond" w:cs="Garamond"/>
        </w:rPr>
        <w:t>enter</w:t>
      </w:r>
      <w:r>
        <w:rPr>
          <w:rFonts w:ascii="Garamond" w:hAnsi="Garamond" w:cs="Garamond"/>
        </w:rPr>
        <w:t xml:space="preserve"> and g</w:t>
      </w:r>
      <w:r w:rsidR="005F24F8">
        <w:rPr>
          <w:rFonts w:ascii="Garamond" w:hAnsi="Garamond" w:cs="Garamond"/>
        </w:rPr>
        <w:t xml:space="preserve">ot </w:t>
      </w:r>
      <w:r>
        <w:rPr>
          <w:rFonts w:ascii="Garamond" w:hAnsi="Garamond" w:cs="Garamond"/>
        </w:rPr>
        <w:t>recommendations</w:t>
      </w:r>
      <w:r w:rsidR="005F24F8">
        <w:rPr>
          <w:rFonts w:ascii="Garamond" w:hAnsi="Garamond" w:cs="Garamond"/>
        </w:rPr>
        <w:t xml:space="preserve"> for how we would</w:t>
      </w:r>
      <w:r>
        <w:rPr>
          <w:rFonts w:ascii="Garamond" w:hAnsi="Garamond" w:cs="Garamond"/>
        </w:rPr>
        <w:t xml:space="preserve"> improve</w:t>
      </w:r>
      <w:r w:rsidR="005F24F8">
        <w:rPr>
          <w:rFonts w:ascii="Garamond" w:hAnsi="Garamond" w:cs="Garamond"/>
        </w:rPr>
        <w:t xml:space="preserve">.  </w:t>
      </w:r>
      <w:r w:rsidR="007F1FF1">
        <w:rPr>
          <w:rFonts w:ascii="Garamond" w:hAnsi="Garamond" w:cs="Garamond"/>
        </w:rPr>
        <w:t xml:space="preserve">The process includes every aspect of our </w:t>
      </w:r>
      <w:r w:rsidR="007F1FF1">
        <w:rPr>
          <w:rFonts w:ascii="Garamond" w:hAnsi="Garamond" w:cs="Garamond"/>
        </w:rPr>
        <w:lastRenderedPageBreak/>
        <w:t xml:space="preserve">operations including things </w:t>
      </w:r>
      <w:r w:rsidR="0086589C">
        <w:rPr>
          <w:rFonts w:ascii="Garamond" w:hAnsi="Garamond" w:cs="Garamond"/>
        </w:rPr>
        <w:t xml:space="preserve">like our </w:t>
      </w:r>
      <w:r w:rsidR="007F1FF1">
        <w:rPr>
          <w:rFonts w:ascii="Garamond" w:hAnsi="Garamond" w:cs="Garamond"/>
        </w:rPr>
        <w:t>vendors</w:t>
      </w:r>
      <w:r w:rsidR="0086589C">
        <w:rPr>
          <w:rFonts w:ascii="Garamond" w:hAnsi="Garamond" w:cs="Garamond"/>
        </w:rPr>
        <w:t xml:space="preserve"> and the products we buy and sell</w:t>
      </w:r>
      <w:r w:rsidR="007F1FF1">
        <w:rPr>
          <w:rFonts w:ascii="Garamond" w:hAnsi="Garamond" w:cs="Garamond"/>
        </w:rPr>
        <w:t xml:space="preserve">.  </w:t>
      </w:r>
    </w:p>
    <w:p w:rsidR="00CA57B0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A57B0" w:rsidRDefault="00CE7D2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I’ve b</w:t>
      </w:r>
      <w:r w:rsidR="00CA57B0">
        <w:rPr>
          <w:rFonts w:ascii="Garamond" w:hAnsi="Garamond" w:cs="Garamond"/>
        </w:rPr>
        <w:t>een thinking about Z</w:t>
      </w:r>
      <w:r>
        <w:rPr>
          <w:rFonts w:ascii="Garamond" w:hAnsi="Garamond" w:cs="Garamond"/>
        </w:rPr>
        <w:t xml:space="preserve">en </w:t>
      </w:r>
      <w:r w:rsidR="00CA57B0">
        <w:rPr>
          <w:rFonts w:ascii="Garamond" w:hAnsi="Garamond" w:cs="Garamond"/>
        </w:rPr>
        <w:t>C</w:t>
      </w:r>
      <w:r>
        <w:rPr>
          <w:rFonts w:ascii="Garamond" w:hAnsi="Garamond" w:cs="Garamond"/>
        </w:rPr>
        <w:t>enter</w:t>
      </w:r>
      <w:r w:rsidR="00CA57B0">
        <w:rPr>
          <w:rFonts w:ascii="Garamond" w:hAnsi="Garamond" w:cs="Garamond"/>
        </w:rPr>
        <w:t xml:space="preserve"> being a</w:t>
      </w:r>
      <w:r>
        <w:rPr>
          <w:rFonts w:ascii="Garamond" w:hAnsi="Garamond" w:cs="Garamond"/>
        </w:rPr>
        <w:t xml:space="preserve"> part of the communities we live in and how that relates to social action, sanctuary, gun control, and the events in</w:t>
      </w:r>
      <w:r w:rsidR="00CA57B0">
        <w:rPr>
          <w:rFonts w:ascii="Garamond" w:hAnsi="Garamond" w:cs="Garamond"/>
        </w:rPr>
        <w:t xml:space="preserve"> Florida.  Where and how do people get involved, </w:t>
      </w:r>
      <w:r w:rsidR="007F1FF1">
        <w:rPr>
          <w:rFonts w:ascii="Garamond" w:hAnsi="Garamond" w:cs="Garamond"/>
        </w:rPr>
        <w:t>and h</w:t>
      </w:r>
      <w:r w:rsidR="006B3C37">
        <w:rPr>
          <w:rFonts w:ascii="Garamond" w:hAnsi="Garamond" w:cs="Garamond"/>
        </w:rPr>
        <w:t>ow to do it with sangha?</w:t>
      </w:r>
      <w:r w:rsidR="007F1FF1">
        <w:rPr>
          <w:rFonts w:ascii="Garamond" w:hAnsi="Garamond" w:cs="Garamond"/>
        </w:rPr>
        <w:t xml:space="preserve">  How do we support people to speak up, not necessarily for Zen Center, but as Zen students</w:t>
      </w:r>
      <w:r w:rsidR="00CA57B0">
        <w:rPr>
          <w:rFonts w:ascii="Garamond" w:hAnsi="Garamond" w:cs="Garamond"/>
        </w:rPr>
        <w:t xml:space="preserve">?  </w:t>
      </w:r>
      <w:r w:rsidR="007F1FF1">
        <w:rPr>
          <w:rFonts w:ascii="Garamond" w:hAnsi="Garamond" w:cs="Garamond"/>
        </w:rPr>
        <w:t>The personnel policy does include an allo</w:t>
      </w:r>
      <w:r w:rsidR="006B3C37">
        <w:rPr>
          <w:rFonts w:ascii="Garamond" w:hAnsi="Garamond" w:cs="Garamond"/>
        </w:rPr>
        <w:t>wance for staff to use two work</w:t>
      </w:r>
      <w:r w:rsidR="00CA57B0">
        <w:rPr>
          <w:rFonts w:ascii="Garamond" w:hAnsi="Garamond" w:cs="Garamond"/>
        </w:rPr>
        <w:t xml:space="preserve"> hour</w:t>
      </w:r>
      <w:r w:rsidR="007F1FF1">
        <w:rPr>
          <w:rFonts w:ascii="Garamond" w:hAnsi="Garamond" w:cs="Garamond"/>
        </w:rPr>
        <w:t>s for volunteering a week</w:t>
      </w:r>
      <w:r w:rsidR="00CA57B0">
        <w:rPr>
          <w:rFonts w:ascii="Garamond" w:hAnsi="Garamond" w:cs="Garamond"/>
        </w:rPr>
        <w:t xml:space="preserve">.  How do we support </w:t>
      </w:r>
      <w:r w:rsidR="0086589C">
        <w:rPr>
          <w:rFonts w:ascii="Garamond" w:hAnsi="Garamond" w:cs="Garamond"/>
        </w:rPr>
        <w:t xml:space="preserve">it </w:t>
      </w:r>
      <w:r w:rsidR="00CA57B0">
        <w:rPr>
          <w:rFonts w:ascii="Garamond" w:hAnsi="Garamond" w:cs="Garamond"/>
        </w:rPr>
        <w:t xml:space="preserve">without it taking over?  We are in pride parade this year if anyone wants to march.  </w:t>
      </w:r>
    </w:p>
    <w:p w:rsidR="00CA57B0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A57B0" w:rsidRDefault="007F1FF1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The f</w:t>
      </w:r>
      <w:r w:rsidR="00CA57B0">
        <w:rPr>
          <w:rFonts w:ascii="Garamond" w:hAnsi="Garamond" w:cs="Garamond"/>
        </w:rPr>
        <w:t>irst president</w:t>
      </w:r>
      <w:r>
        <w:rPr>
          <w:rFonts w:ascii="Garamond" w:hAnsi="Garamond" w:cs="Garamond"/>
        </w:rPr>
        <w:t xml:space="preserve"> Zen Center</w:t>
      </w:r>
      <w:r w:rsidR="00AE495B">
        <w:rPr>
          <w:rFonts w:ascii="Garamond" w:hAnsi="Garamond" w:cs="Garamond"/>
        </w:rPr>
        <w:t>,</w:t>
      </w:r>
      <w:r w:rsidR="00CA57B0">
        <w:rPr>
          <w:rFonts w:ascii="Garamond" w:hAnsi="Garamond" w:cs="Garamond"/>
        </w:rPr>
        <w:t xml:space="preserve"> G</w:t>
      </w:r>
      <w:r>
        <w:rPr>
          <w:rFonts w:ascii="Garamond" w:hAnsi="Garamond" w:cs="Garamond"/>
        </w:rPr>
        <w:t>rahame Petche</w:t>
      </w:r>
      <w:r w:rsidR="00654734">
        <w:rPr>
          <w:rFonts w:ascii="Garamond" w:hAnsi="Garamond" w:cs="Garamond"/>
        </w:rPr>
        <w:t>y</w:t>
      </w:r>
      <w:r w:rsidR="00AE495B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died yesterday</w:t>
      </w:r>
      <w:r w:rsidR="0086589C">
        <w:rPr>
          <w:rFonts w:ascii="Garamond" w:hAnsi="Garamond" w:cs="Garamond"/>
        </w:rPr>
        <w:t>.  There will be a m</w:t>
      </w:r>
      <w:r w:rsidR="00CA57B0">
        <w:rPr>
          <w:rFonts w:ascii="Garamond" w:hAnsi="Garamond" w:cs="Garamond"/>
        </w:rPr>
        <w:t xml:space="preserve">emorial </w:t>
      </w:r>
      <w:r w:rsidR="0086589C">
        <w:rPr>
          <w:rFonts w:ascii="Garamond" w:hAnsi="Garamond" w:cs="Garamond"/>
        </w:rPr>
        <w:t>service at all three centers and m</w:t>
      </w:r>
      <w:r w:rsidR="00CA57B0">
        <w:rPr>
          <w:rFonts w:ascii="Garamond" w:hAnsi="Garamond" w:cs="Garamond"/>
        </w:rPr>
        <w:t>aybe a funeral at Z</w:t>
      </w:r>
      <w:r w:rsidR="0086589C">
        <w:rPr>
          <w:rFonts w:ascii="Garamond" w:hAnsi="Garamond" w:cs="Garamond"/>
        </w:rPr>
        <w:t xml:space="preserve">en </w:t>
      </w:r>
      <w:r w:rsidR="00CA57B0">
        <w:rPr>
          <w:rFonts w:ascii="Garamond" w:hAnsi="Garamond" w:cs="Garamond"/>
        </w:rPr>
        <w:t>C</w:t>
      </w:r>
      <w:r w:rsidR="0086589C">
        <w:rPr>
          <w:rFonts w:ascii="Garamond" w:hAnsi="Garamond" w:cs="Garamond"/>
        </w:rPr>
        <w:t>enter</w:t>
      </w:r>
      <w:r w:rsidR="00CA57B0">
        <w:rPr>
          <w:rFonts w:ascii="Garamond" w:hAnsi="Garamond" w:cs="Garamond"/>
        </w:rPr>
        <w:t xml:space="preserve"> as well.</w:t>
      </w:r>
    </w:p>
    <w:p w:rsidR="005A04C2" w:rsidRDefault="005A04C2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86589C" w:rsidRPr="006D46AD" w:rsidRDefault="0086589C" w:rsidP="0086589C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Abbatial reports</w:t>
      </w:r>
      <w:r>
        <w:rPr>
          <w:rFonts w:ascii="Garamond" w:hAnsi="Garamond" w:cs="Garamond"/>
          <w:b/>
        </w:rPr>
        <w:t xml:space="preserve"> (Ed)</w:t>
      </w:r>
    </w:p>
    <w:p w:rsidR="00CA57B0" w:rsidRDefault="0065473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There will be a priest ordination at City Center on March 31</w:t>
      </w:r>
      <w:r w:rsidRPr="00654734">
        <w:rPr>
          <w:rFonts w:ascii="Garamond" w:hAnsi="Garamond" w:cs="Garamond"/>
          <w:vertAlign w:val="superscript"/>
        </w:rPr>
        <w:t>st</w:t>
      </w:r>
      <w:r>
        <w:rPr>
          <w:rFonts w:ascii="Garamond" w:hAnsi="Garamond" w:cs="Garamond"/>
        </w:rPr>
        <w:t xml:space="preserve"> and everyone is invited.  </w:t>
      </w:r>
      <w:r w:rsidR="00CA57B0">
        <w:rPr>
          <w:rFonts w:ascii="Garamond" w:hAnsi="Garamond" w:cs="Garamond"/>
        </w:rPr>
        <w:t xml:space="preserve">Fu </w:t>
      </w:r>
      <w:r>
        <w:rPr>
          <w:rFonts w:ascii="Garamond" w:hAnsi="Garamond" w:cs="Garamond"/>
        </w:rPr>
        <w:t xml:space="preserve">will be </w:t>
      </w:r>
      <w:r w:rsidR="00CA57B0">
        <w:rPr>
          <w:rFonts w:ascii="Garamond" w:hAnsi="Garamond" w:cs="Garamond"/>
        </w:rPr>
        <w:t>ordain</w:t>
      </w:r>
      <w:r>
        <w:rPr>
          <w:rFonts w:ascii="Garamond" w:hAnsi="Garamond" w:cs="Garamond"/>
        </w:rPr>
        <w:t>ing Julian Hickman and I will be</w:t>
      </w:r>
      <w:r w:rsidR="00CA57B0">
        <w:rPr>
          <w:rFonts w:ascii="Garamond" w:hAnsi="Garamond" w:cs="Garamond"/>
        </w:rPr>
        <w:t xml:space="preserve"> ordaining Diego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Miglioli</w:t>
      </w:r>
      <w:proofErr w:type="spellEnd"/>
      <w:r w:rsidR="00CA57B0">
        <w:rPr>
          <w:rFonts w:ascii="Garamond" w:hAnsi="Garamond" w:cs="Garamond"/>
        </w:rPr>
        <w:t xml:space="preserve">.  </w:t>
      </w:r>
      <w:r>
        <w:rPr>
          <w:rFonts w:ascii="Garamond" w:hAnsi="Garamond" w:cs="Garamond"/>
        </w:rPr>
        <w:t xml:space="preserve">There hasn’t been an ordination at City Center since 2016, so this is a big deal.  </w:t>
      </w:r>
    </w:p>
    <w:p w:rsidR="00CA57B0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A57B0" w:rsidRDefault="00654734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The City Center practice period on the six perfections is being led by Tova Green, David Zimmerman and Wendy Lewis</w:t>
      </w:r>
      <w:r w:rsidR="00CA57B0">
        <w:rPr>
          <w:rFonts w:ascii="Garamond" w:hAnsi="Garamond" w:cs="Garamond"/>
        </w:rPr>
        <w:t xml:space="preserve">.  </w:t>
      </w:r>
      <w:r>
        <w:rPr>
          <w:rFonts w:ascii="Garamond" w:hAnsi="Garamond" w:cs="Garamond"/>
        </w:rPr>
        <w:t>There has been a huge turnout and the l</w:t>
      </w:r>
      <w:r w:rsidR="00CA57B0">
        <w:rPr>
          <w:rFonts w:ascii="Garamond" w:hAnsi="Garamond" w:cs="Garamond"/>
        </w:rPr>
        <w:t>ecture last Saturda</w:t>
      </w:r>
      <w:r>
        <w:rPr>
          <w:rFonts w:ascii="Garamond" w:hAnsi="Garamond" w:cs="Garamond"/>
        </w:rPr>
        <w:t>y was packed.  In Janu</w:t>
      </w:r>
      <w:r w:rsidR="00BB1892">
        <w:rPr>
          <w:rFonts w:ascii="Garamond" w:hAnsi="Garamond" w:cs="Garamond"/>
        </w:rPr>
        <w:t>ary, we added two</w:t>
      </w:r>
      <w:r>
        <w:rPr>
          <w:rFonts w:ascii="Garamond" w:hAnsi="Garamond" w:cs="Garamond"/>
        </w:rPr>
        <w:t xml:space="preserve"> more affinity groups:</w:t>
      </w:r>
      <w:r w:rsidR="00CA57B0">
        <w:rPr>
          <w:rFonts w:ascii="Garamond" w:hAnsi="Garamond" w:cs="Garamond"/>
        </w:rPr>
        <w:t xml:space="preserve">  Zen meditation in Chinese with </w:t>
      </w:r>
      <w:r>
        <w:rPr>
          <w:rFonts w:ascii="Garamond" w:hAnsi="Garamond" w:cs="Garamond"/>
        </w:rPr>
        <w:t>Lucy Xiao and a</w:t>
      </w:r>
      <w:r w:rsidR="00CA57B0">
        <w:rPr>
          <w:rFonts w:ascii="Garamond" w:hAnsi="Garamond" w:cs="Garamond"/>
        </w:rPr>
        <w:t xml:space="preserve"> Women’s </w:t>
      </w:r>
      <w:r w:rsidR="00BB1892">
        <w:rPr>
          <w:rFonts w:ascii="Garamond" w:hAnsi="Garamond" w:cs="Garamond"/>
        </w:rPr>
        <w:t xml:space="preserve">Group </w:t>
      </w:r>
      <w:r>
        <w:rPr>
          <w:rFonts w:ascii="Garamond" w:hAnsi="Garamond" w:cs="Garamond"/>
        </w:rPr>
        <w:t>with Dana Velden and Siobhan Cassidy</w:t>
      </w:r>
      <w:r w:rsidR="00CA57B0">
        <w:rPr>
          <w:rFonts w:ascii="Garamond" w:hAnsi="Garamond" w:cs="Garamond"/>
        </w:rPr>
        <w:t xml:space="preserve">.  </w:t>
      </w:r>
    </w:p>
    <w:p w:rsidR="00CA57B0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5F24F8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 w:rsidR="00900D6F">
        <w:rPr>
          <w:rFonts w:ascii="Garamond" w:hAnsi="Garamond" w:cs="Garamond"/>
        </w:rPr>
        <w:t>The Guest Rate</w:t>
      </w:r>
      <w:r w:rsidR="00BB1892">
        <w:rPr>
          <w:rFonts w:ascii="Garamond" w:hAnsi="Garamond" w:cs="Garamond"/>
        </w:rPr>
        <w:t xml:space="preserve"> occupancy</w:t>
      </w:r>
      <w:r w:rsidR="00900D6F">
        <w:rPr>
          <w:rFonts w:ascii="Garamond" w:hAnsi="Garamond" w:cs="Garamond"/>
        </w:rPr>
        <w:t xml:space="preserve"> rate</w:t>
      </w:r>
      <w:r w:rsidR="00BB1892">
        <w:rPr>
          <w:rFonts w:ascii="Garamond" w:hAnsi="Garamond" w:cs="Garamond"/>
        </w:rPr>
        <w:t xml:space="preserve"> </w:t>
      </w:r>
      <w:r w:rsidR="00CB210D">
        <w:rPr>
          <w:rFonts w:ascii="Garamond" w:hAnsi="Garamond" w:cs="Garamond"/>
        </w:rPr>
        <w:t xml:space="preserve">at City Center </w:t>
      </w:r>
      <w:r w:rsidR="00BB1892">
        <w:rPr>
          <w:rFonts w:ascii="Garamond" w:hAnsi="Garamond" w:cs="Garamond"/>
        </w:rPr>
        <w:t xml:space="preserve">was </w:t>
      </w:r>
      <w:r w:rsidR="000D5D43">
        <w:rPr>
          <w:rFonts w:ascii="Garamond" w:hAnsi="Garamond" w:cs="Garamond"/>
        </w:rPr>
        <w:t xml:space="preserve">previously 32% </w:t>
      </w:r>
      <w:r w:rsidR="00BB1892">
        <w:rPr>
          <w:rFonts w:ascii="Garamond" w:hAnsi="Garamond" w:cs="Garamond"/>
        </w:rPr>
        <w:t xml:space="preserve">and is </w:t>
      </w:r>
      <w:r>
        <w:rPr>
          <w:rFonts w:ascii="Garamond" w:hAnsi="Garamond" w:cs="Garamond"/>
        </w:rPr>
        <w:t xml:space="preserve">now 46%.  </w:t>
      </w:r>
    </w:p>
    <w:p w:rsidR="00CA57B0" w:rsidRDefault="00CA57B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D46AD" w:rsidRPr="00EC0F67" w:rsidRDefault="006D46AD" w:rsidP="006D46AD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t>President’s report (Linda</w:t>
      </w:r>
      <w:r w:rsidR="005A04C2">
        <w:rPr>
          <w:rFonts w:ascii="Garamond" w:hAnsi="Garamond" w:cs="Garamond"/>
          <w:b/>
        </w:rPr>
        <w:t xml:space="preserve"> </w:t>
      </w:r>
      <w:proofErr w:type="spellStart"/>
      <w:r w:rsidR="005A04C2">
        <w:rPr>
          <w:rFonts w:ascii="Garamond" w:hAnsi="Garamond" w:cs="Garamond"/>
          <w:b/>
        </w:rPr>
        <w:t>Galijan</w:t>
      </w:r>
      <w:proofErr w:type="spellEnd"/>
      <w:r w:rsidRPr="00EC0F67">
        <w:rPr>
          <w:rFonts w:ascii="Garamond" w:hAnsi="Garamond" w:cs="Garamond"/>
          <w:b/>
        </w:rPr>
        <w:t xml:space="preserve">) </w:t>
      </w:r>
    </w:p>
    <w:p w:rsidR="00AF776C" w:rsidRDefault="00F64B3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Linda </w:t>
      </w:r>
      <w:proofErr w:type="spellStart"/>
      <w:r>
        <w:rPr>
          <w:rFonts w:ascii="Garamond" w:hAnsi="Garamond" w:cs="Garamond"/>
        </w:rPr>
        <w:t>Galijan</w:t>
      </w:r>
      <w:proofErr w:type="spellEnd"/>
      <w:r>
        <w:rPr>
          <w:rFonts w:ascii="Garamond" w:hAnsi="Garamond" w:cs="Garamond"/>
        </w:rPr>
        <w:t xml:space="preserve">:  First I would like to start with staffing.  </w:t>
      </w:r>
      <w:r w:rsidR="00AF776C">
        <w:rPr>
          <w:rFonts w:ascii="Garamond" w:hAnsi="Garamond" w:cs="Garamond"/>
        </w:rPr>
        <w:t>Emily</w:t>
      </w:r>
      <w:r w:rsidR="006B3C37">
        <w:rPr>
          <w:rFonts w:ascii="Garamond" w:hAnsi="Garamond" w:cs="Garamond"/>
        </w:rPr>
        <w:t xml:space="preserve"> is</w:t>
      </w:r>
      <w:r w:rsidR="000D5D43">
        <w:rPr>
          <w:rFonts w:ascii="Garamond" w:hAnsi="Garamond" w:cs="Garamond"/>
        </w:rPr>
        <w:t xml:space="preserve"> the</w:t>
      </w:r>
      <w:r w:rsidR="006B3C37">
        <w:rPr>
          <w:rFonts w:ascii="Garamond" w:hAnsi="Garamond" w:cs="Garamond"/>
        </w:rPr>
        <w:t xml:space="preserve"> new budget director and</w:t>
      </w:r>
      <w:r w:rsidR="00AF776C">
        <w:rPr>
          <w:rFonts w:ascii="Garamond" w:hAnsi="Garamond" w:cs="Garamond"/>
        </w:rPr>
        <w:t xml:space="preserve"> </w:t>
      </w:r>
      <w:proofErr w:type="spellStart"/>
      <w:r w:rsidR="00AF776C">
        <w:rPr>
          <w:rFonts w:ascii="Garamond" w:hAnsi="Garamond" w:cs="Garamond"/>
        </w:rPr>
        <w:t>Kujaku</w:t>
      </w:r>
      <w:proofErr w:type="spellEnd"/>
      <w:r w:rsidR="00AF776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is working on cost-accounting.  They were both treasurer at Tassajara, and have some knowledge of our financial structure.  </w:t>
      </w:r>
    </w:p>
    <w:p w:rsidR="00AF776C" w:rsidRDefault="00AF77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AF776C" w:rsidRDefault="00AF77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Darcy is</w:t>
      </w:r>
      <w:r w:rsidR="00F64B35">
        <w:rPr>
          <w:rFonts w:ascii="Garamond" w:hAnsi="Garamond" w:cs="Garamond"/>
        </w:rPr>
        <w:t xml:space="preserve"> now overseeing plant and facilities management for all three temples.  He was trained as an engineer and was previously plant manager at Tassajara and facilities manager at City Center.  </w:t>
      </w:r>
      <w:r>
        <w:rPr>
          <w:rFonts w:ascii="Garamond" w:hAnsi="Garamond" w:cs="Garamond"/>
        </w:rPr>
        <w:t xml:space="preserve"> </w:t>
      </w:r>
      <w:r w:rsidR="00F64B35">
        <w:rPr>
          <w:rFonts w:ascii="Garamond" w:hAnsi="Garamond" w:cs="Garamond"/>
        </w:rPr>
        <w:t>He is b</w:t>
      </w:r>
      <w:r w:rsidR="006B3C37">
        <w:rPr>
          <w:rFonts w:ascii="Garamond" w:hAnsi="Garamond" w:cs="Garamond"/>
        </w:rPr>
        <w:t>ased at City Center,</w:t>
      </w:r>
      <w:r>
        <w:rPr>
          <w:rFonts w:ascii="Garamond" w:hAnsi="Garamond" w:cs="Garamond"/>
        </w:rPr>
        <w:t xml:space="preserve"> but </w:t>
      </w:r>
      <w:r w:rsidR="00F64B35">
        <w:rPr>
          <w:rFonts w:ascii="Garamond" w:hAnsi="Garamond" w:cs="Garamond"/>
        </w:rPr>
        <w:t xml:space="preserve">will be </w:t>
      </w:r>
      <w:r>
        <w:rPr>
          <w:rFonts w:ascii="Garamond" w:hAnsi="Garamond" w:cs="Garamond"/>
        </w:rPr>
        <w:t xml:space="preserve">supporting all three temples. </w:t>
      </w:r>
    </w:p>
    <w:p w:rsidR="00AF776C" w:rsidRDefault="00AF77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AF776C" w:rsidRDefault="00F64B3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He has </w:t>
      </w:r>
      <w:r w:rsidR="006B3C37">
        <w:rPr>
          <w:rFonts w:ascii="Garamond" w:hAnsi="Garamond" w:cs="Garamond"/>
        </w:rPr>
        <w:t xml:space="preserve">also </w:t>
      </w:r>
      <w:r>
        <w:rPr>
          <w:rFonts w:ascii="Garamond" w:hAnsi="Garamond" w:cs="Garamond"/>
        </w:rPr>
        <w:t>c</w:t>
      </w:r>
      <w:r w:rsidR="00AF776C">
        <w:rPr>
          <w:rFonts w:ascii="Garamond" w:hAnsi="Garamond" w:cs="Garamond"/>
        </w:rPr>
        <w:t>hose</w:t>
      </w:r>
      <w:r>
        <w:rPr>
          <w:rFonts w:ascii="Garamond" w:hAnsi="Garamond" w:cs="Garamond"/>
        </w:rPr>
        <w:t>n</w:t>
      </w:r>
      <w:r w:rsidR="00AF776C">
        <w:rPr>
          <w:rFonts w:ascii="Garamond" w:hAnsi="Garamond" w:cs="Garamond"/>
        </w:rPr>
        <w:t xml:space="preserve"> a software system for maintenance, which has</w:t>
      </w:r>
      <w:r>
        <w:rPr>
          <w:rFonts w:ascii="Garamond" w:hAnsi="Garamond" w:cs="Garamond"/>
        </w:rPr>
        <w:t xml:space="preserve"> tracks costs and</w:t>
      </w:r>
      <w:r w:rsidR="00AF776C">
        <w:rPr>
          <w:rFonts w:ascii="Garamond" w:hAnsi="Garamond" w:cs="Garamond"/>
        </w:rPr>
        <w:t xml:space="preserve"> historical information.  </w:t>
      </w:r>
      <w:r>
        <w:rPr>
          <w:rFonts w:ascii="Garamond" w:hAnsi="Garamond" w:cs="Garamond"/>
        </w:rPr>
        <w:t xml:space="preserve">The program enables </w:t>
      </w:r>
      <w:r w:rsidR="00AF776C">
        <w:rPr>
          <w:rFonts w:ascii="Garamond" w:hAnsi="Garamond" w:cs="Garamond"/>
        </w:rPr>
        <w:t xml:space="preserve">scheduled </w:t>
      </w:r>
      <w:r>
        <w:rPr>
          <w:rFonts w:ascii="Garamond" w:hAnsi="Garamond" w:cs="Garamond"/>
        </w:rPr>
        <w:t>maintenance instead of repairs</w:t>
      </w:r>
      <w:r w:rsidR="006B3C37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which is a b</w:t>
      </w:r>
      <w:r w:rsidR="00AF776C">
        <w:rPr>
          <w:rFonts w:ascii="Garamond" w:hAnsi="Garamond" w:cs="Garamond"/>
        </w:rPr>
        <w:t xml:space="preserve">ig change for us.  </w:t>
      </w:r>
    </w:p>
    <w:p w:rsidR="00AF776C" w:rsidRDefault="00AF776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A03FE5" w:rsidRDefault="00AF776C" w:rsidP="00A03FE5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Jennifer Or</w:t>
      </w:r>
      <w:r w:rsidR="00F64B35">
        <w:rPr>
          <w:rFonts w:ascii="Garamond" w:hAnsi="Garamond" w:cs="Garamond"/>
        </w:rPr>
        <w:t>r</w:t>
      </w:r>
      <w:r>
        <w:rPr>
          <w:rFonts w:ascii="Garamond" w:hAnsi="Garamond" w:cs="Garamond"/>
        </w:rPr>
        <w:t xml:space="preserve"> </w:t>
      </w:r>
      <w:r w:rsidR="00F64B35">
        <w:rPr>
          <w:rFonts w:ascii="Garamond" w:hAnsi="Garamond" w:cs="Garamond"/>
        </w:rPr>
        <w:t>decided</w:t>
      </w:r>
      <w:r>
        <w:rPr>
          <w:rFonts w:ascii="Garamond" w:hAnsi="Garamond" w:cs="Garamond"/>
        </w:rPr>
        <w:t xml:space="preserve"> to stay and expand </w:t>
      </w:r>
      <w:r w:rsidR="00F64B35">
        <w:rPr>
          <w:rFonts w:ascii="Garamond" w:hAnsi="Garamond" w:cs="Garamond"/>
        </w:rPr>
        <w:t xml:space="preserve">her </w:t>
      </w:r>
      <w:r>
        <w:rPr>
          <w:rFonts w:ascii="Garamond" w:hAnsi="Garamond" w:cs="Garamond"/>
        </w:rPr>
        <w:t xml:space="preserve">work.  </w:t>
      </w:r>
      <w:r w:rsidR="00F64B35">
        <w:rPr>
          <w:rFonts w:ascii="Garamond" w:hAnsi="Garamond" w:cs="Garamond"/>
        </w:rPr>
        <w:t>She m</w:t>
      </w:r>
      <w:r>
        <w:rPr>
          <w:rFonts w:ascii="Garamond" w:hAnsi="Garamond" w:cs="Garamond"/>
        </w:rPr>
        <w:t>ade a proposal</w:t>
      </w:r>
      <w:r w:rsidR="00F64B35">
        <w:rPr>
          <w:rFonts w:ascii="Garamond" w:hAnsi="Garamond" w:cs="Garamond"/>
        </w:rPr>
        <w:t xml:space="preserve"> for a new position</w:t>
      </w:r>
      <w:r>
        <w:rPr>
          <w:rFonts w:ascii="Garamond" w:hAnsi="Garamond" w:cs="Garamond"/>
        </w:rPr>
        <w:t>, and we’ve been going forward</w:t>
      </w:r>
      <w:r w:rsidR="00A03FE5">
        <w:rPr>
          <w:rFonts w:ascii="Garamond" w:hAnsi="Garamond" w:cs="Garamond"/>
        </w:rPr>
        <w:t xml:space="preserve"> with that</w:t>
      </w:r>
      <w:r>
        <w:rPr>
          <w:rFonts w:ascii="Garamond" w:hAnsi="Garamond" w:cs="Garamond"/>
        </w:rPr>
        <w:t xml:space="preserve">.  </w:t>
      </w:r>
      <w:r w:rsidR="00F64B35">
        <w:rPr>
          <w:rFonts w:ascii="Garamond" w:hAnsi="Garamond" w:cs="Garamond"/>
        </w:rPr>
        <w:t>The p</w:t>
      </w:r>
      <w:r>
        <w:rPr>
          <w:rFonts w:ascii="Garamond" w:hAnsi="Garamond" w:cs="Garamond"/>
        </w:rPr>
        <w:t>roposal in drop box is a portion of her position</w:t>
      </w:r>
      <w:r w:rsidR="00F64B35">
        <w:rPr>
          <w:rFonts w:ascii="Garamond" w:hAnsi="Garamond" w:cs="Garamond"/>
        </w:rPr>
        <w:t xml:space="preserve"> (“</w:t>
      </w:r>
      <w:r w:rsidR="00F64B35" w:rsidRPr="00F64B35">
        <w:rPr>
          <w:rFonts w:ascii="Garamond" w:hAnsi="Garamond" w:cs="Garamond"/>
        </w:rPr>
        <w:t>Proposal for New Position (Proposal to Generate Revenue Growth in FY 2019)</w:t>
      </w:r>
      <w:r w:rsidR="00F64B35">
        <w:rPr>
          <w:rFonts w:ascii="Garamond" w:hAnsi="Garamond" w:cs="Garamond"/>
        </w:rPr>
        <w:t xml:space="preserve">” in </w:t>
      </w:r>
      <w:proofErr w:type="spellStart"/>
      <w:r w:rsidR="00F64B35">
        <w:rPr>
          <w:rFonts w:ascii="Garamond" w:hAnsi="Garamond" w:cs="Garamond"/>
        </w:rPr>
        <w:t>dropbox</w:t>
      </w:r>
      <w:proofErr w:type="spellEnd"/>
      <w:r w:rsidR="00F64B35">
        <w:rPr>
          <w:rFonts w:ascii="Garamond" w:hAnsi="Garamond" w:cs="Garamond"/>
        </w:rPr>
        <w:t>)</w:t>
      </w:r>
      <w:r w:rsidR="00A03FE5">
        <w:rPr>
          <w:rFonts w:ascii="Garamond" w:hAnsi="Garamond" w:cs="Garamond"/>
        </w:rPr>
        <w:t xml:space="preserve">.  </w:t>
      </w:r>
    </w:p>
    <w:p w:rsidR="00A03FE5" w:rsidRDefault="00A03FE5" w:rsidP="00A03FE5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B909D0" w:rsidRDefault="006B3C37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We’ve been using the productivity tool </w:t>
      </w:r>
      <w:r w:rsidR="00A03FE5">
        <w:rPr>
          <w:rFonts w:ascii="Garamond" w:hAnsi="Garamond" w:cs="Garamond"/>
        </w:rPr>
        <w:t>A</w:t>
      </w:r>
      <w:r w:rsidR="00AF776C">
        <w:rPr>
          <w:rFonts w:ascii="Garamond" w:hAnsi="Garamond" w:cs="Garamond"/>
        </w:rPr>
        <w:t>sana</w:t>
      </w:r>
      <w:r>
        <w:rPr>
          <w:rFonts w:ascii="Garamond" w:hAnsi="Garamond" w:cs="Garamond"/>
        </w:rPr>
        <w:t>, which</w:t>
      </w:r>
      <w:r w:rsidR="00AF776C">
        <w:rPr>
          <w:rFonts w:ascii="Garamond" w:hAnsi="Garamond" w:cs="Garamond"/>
        </w:rPr>
        <w:t xml:space="preserve"> is great.  </w:t>
      </w:r>
      <w:r w:rsidR="00A03FE5">
        <w:rPr>
          <w:rFonts w:ascii="Garamond" w:hAnsi="Garamond" w:cs="Garamond"/>
        </w:rPr>
        <w:t>It is e</w:t>
      </w:r>
      <w:r w:rsidR="00AF776C">
        <w:rPr>
          <w:rFonts w:ascii="Garamond" w:hAnsi="Garamond" w:cs="Garamond"/>
        </w:rPr>
        <w:t xml:space="preserve">asy to use, </w:t>
      </w:r>
      <w:r w:rsidR="00A03FE5">
        <w:rPr>
          <w:rFonts w:ascii="Garamond" w:hAnsi="Garamond" w:cs="Garamond"/>
        </w:rPr>
        <w:t>with lots of functions and</w:t>
      </w:r>
      <w:r w:rsidR="00AF776C">
        <w:rPr>
          <w:rFonts w:ascii="Garamond" w:hAnsi="Garamond" w:cs="Garamond"/>
        </w:rPr>
        <w:t xml:space="preserve"> </w:t>
      </w:r>
      <w:r w:rsidR="00A03FE5">
        <w:rPr>
          <w:rFonts w:ascii="Garamond" w:hAnsi="Garamond" w:cs="Garamond"/>
        </w:rPr>
        <w:t>flexibility</w:t>
      </w:r>
      <w:r w:rsidR="00AF776C">
        <w:rPr>
          <w:rFonts w:ascii="Garamond" w:hAnsi="Garamond" w:cs="Garamond"/>
        </w:rPr>
        <w:t xml:space="preserve">.  </w:t>
      </w:r>
      <w:r w:rsidR="00A03FE5">
        <w:rPr>
          <w:rFonts w:ascii="Garamond" w:hAnsi="Garamond" w:cs="Garamond"/>
        </w:rPr>
        <w:t>It also h</w:t>
      </w:r>
      <w:r>
        <w:rPr>
          <w:rFonts w:ascii="Garamond" w:hAnsi="Garamond" w:cs="Garamond"/>
        </w:rPr>
        <w:t>as templates, which are</w:t>
      </w:r>
      <w:r w:rsidR="00B909D0">
        <w:rPr>
          <w:rFonts w:ascii="Garamond" w:hAnsi="Garamond" w:cs="Garamond"/>
        </w:rPr>
        <w:t xml:space="preserve"> so useful</w:t>
      </w:r>
      <w:r w:rsidR="00A03FE5">
        <w:rPr>
          <w:rFonts w:ascii="Garamond" w:hAnsi="Garamond" w:cs="Garamond"/>
        </w:rPr>
        <w:t xml:space="preserve"> for things like practice periods, etc. </w:t>
      </w:r>
      <w:r w:rsidR="00B909D0">
        <w:rPr>
          <w:rFonts w:ascii="Garamond" w:hAnsi="Garamond" w:cs="Garamond"/>
        </w:rPr>
        <w:t xml:space="preserve"> </w:t>
      </w:r>
      <w:r w:rsidR="00A03FE5">
        <w:rPr>
          <w:rFonts w:ascii="Garamond" w:hAnsi="Garamond" w:cs="Garamond"/>
        </w:rPr>
        <w:t>This</w:t>
      </w:r>
      <w:r w:rsidR="00B909D0">
        <w:rPr>
          <w:rFonts w:ascii="Garamond" w:hAnsi="Garamond" w:cs="Garamond"/>
        </w:rPr>
        <w:t xml:space="preserve"> will </w:t>
      </w:r>
      <w:r w:rsidR="00A03FE5">
        <w:rPr>
          <w:rFonts w:ascii="Garamond" w:hAnsi="Garamond" w:cs="Garamond"/>
        </w:rPr>
        <w:t xml:space="preserve">also </w:t>
      </w:r>
      <w:r w:rsidR="00B909D0">
        <w:rPr>
          <w:rFonts w:ascii="Garamond" w:hAnsi="Garamond" w:cs="Garamond"/>
        </w:rPr>
        <w:t>help with abrupt transitions.</w:t>
      </w:r>
      <w:r w:rsidR="00136B59">
        <w:rPr>
          <w:rFonts w:ascii="Garamond" w:hAnsi="Garamond" w:cs="Garamond"/>
        </w:rPr>
        <w:t xml:space="preserve">  </w:t>
      </w:r>
    </w:p>
    <w:p w:rsidR="00CB210D" w:rsidRDefault="00CB210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B909D0" w:rsidRDefault="00A03FE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The sustainability summit was </w:t>
      </w:r>
      <w:r w:rsidR="00CB210D">
        <w:rPr>
          <w:rFonts w:ascii="Garamond" w:hAnsi="Garamond" w:cs="Garamond"/>
        </w:rPr>
        <w:t xml:space="preserve">to be </w:t>
      </w:r>
      <w:r>
        <w:rPr>
          <w:rFonts w:ascii="Garamond" w:hAnsi="Garamond" w:cs="Garamond"/>
        </w:rPr>
        <w:t xml:space="preserve">in June, but </w:t>
      </w:r>
      <w:r w:rsidR="00136B59">
        <w:rPr>
          <w:rFonts w:ascii="Garamond" w:hAnsi="Garamond" w:cs="Garamond"/>
        </w:rPr>
        <w:t>now</w:t>
      </w:r>
      <w:r>
        <w:rPr>
          <w:rFonts w:ascii="Garamond" w:hAnsi="Garamond" w:cs="Garamond"/>
        </w:rPr>
        <w:t xml:space="preserve"> it will be in July.</w:t>
      </w:r>
    </w:p>
    <w:p w:rsidR="00B909D0" w:rsidRDefault="00B909D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B909D0" w:rsidRDefault="00B909D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IT continues to move forward.  </w:t>
      </w:r>
    </w:p>
    <w:p w:rsidR="00B909D0" w:rsidRDefault="00B909D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B909D0" w:rsidRDefault="00B909D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Tass</w:t>
      </w:r>
      <w:r w:rsidR="00136B59">
        <w:rPr>
          <w:rFonts w:ascii="Garamond" w:hAnsi="Garamond" w:cs="Garamond"/>
        </w:rPr>
        <w:t>ajara guest season is starting</w:t>
      </w:r>
      <w:r>
        <w:rPr>
          <w:rFonts w:ascii="Garamond" w:hAnsi="Garamond" w:cs="Garamond"/>
        </w:rPr>
        <w:t xml:space="preserve"> well.  </w:t>
      </w:r>
      <w:r w:rsidR="00994A8F">
        <w:rPr>
          <w:rFonts w:ascii="Garamond" w:hAnsi="Garamond" w:cs="Garamond"/>
        </w:rPr>
        <w:t>The year-to-date</w:t>
      </w:r>
      <w:r w:rsidR="00136B59">
        <w:rPr>
          <w:rFonts w:ascii="Garamond" w:hAnsi="Garamond" w:cs="Garamond"/>
        </w:rPr>
        <w:t xml:space="preserve"> </w:t>
      </w:r>
      <w:r w:rsidR="00994A8F">
        <w:rPr>
          <w:rFonts w:ascii="Garamond" w:hAnsi="Garamond" w:cs="Garamond"/>
        </w:rPr>
        <w:t xml:space="preserve">numbers </w:t>
      </w:r>
      <w:r w:rsidR="00136B59">
        <w:rPr>
          <w:rFonts w:ascii="Garamond" w:hAnsi="Garamond" w:cs="Garamond"/>
        </w:rPr>
        <w:t>are l</w:t>
      </w:r>
      <w:r>
        <w:rPr>
          <w:rFonts w:ascii="Garamond" w:hAnsi="Garamond" w:cs="Garamond"/>
        </w:rPr>
        <w:t>ooking very good.  Last year was</w:t>
      </w:r>
      <w:r w:rsidR="00136B59">
        <w:rPr>
          <w:rFonts w:ascii="Garamond" w:hAnsi="Garamond" w:cs="Garamond"/>
        </w:rPr>
        <w:t xml:space="preserve"> our</w:t>
      </w:r>
      <w:r>
        <w:rPr>
          <w:rFonts w:ascii="Garamond" w:hAnsi="Garamond" w:cs="Garamond"/>
        </w:rPr>
        <w:t xml:space="preserve"> best ever and </w:t>
      </w:r>
      <w:r w:rsidR="00136B59">
        <w:rPr>
          <w:rFonts w:ascii="Garamond" w:hAnsi="Garamond" w:cs="Garamond"/>
        </w:rPr>
        <w:t xml:space="preserve">we are </w:t>
      </w:r>
      <w:r>
        <w:rPr>
          <w:rFonts w:ascii="Garamond" w:hAnsi="Garamond" w:cs="Garamond"/>
        </w:rPr>
        <w:t>expe</w:t>
      </w:r>
      <w:r w:rsidR="00136B59">
        <w:rPr>
          <w:rFonts w:ascii="Garamond" w:hAnsi="Garamond" w:cs="Garamond"/>
        </w:rPr>
        <w:t>c</w:t>
      </w:r>
      <w:r>
        <w:rPr>
          <w:rFonts w:ascii="Garamond" w:hAnsi="Garamond" w:cs="Garamond"/>
        </w:rPr>
        <w:t xml:space="preserve">ting </w:t>
      </w:r>
      <w:r w:rsidR="00136B59">
        <w:rPr>
          <w:rFonts w:ascii="Garamond" w:hAnsi="Garamond" w:cs="Garamond"/>
        </w:rPr>
        <w:t xml:space="preserve">the </w:t>
      </w:r>
      <w:r>
        <w:rPr>
          <w:rFonts w:ascii="Garamond" w:hAnsi="Garamond" w:cs="Garamond"/>
        </w:rPr>
        <w:t>same</w:t>
      </w:r>
      <w:r w:rsidR="00136B59">
        <w:rPr>
          <w:rFonts w:ascii="Garamond" w:hAnsi="Garamond" w:cs="Garamond"/>
        </w:rPr>
        <w:t xml:space="preserve"> again this year</w:t>
      </w:r>
      <w:r>
        <w:rPr>
          <w:rFonts w:ascii="Garamond" w:hAnsi="Garamond" w:cs="Garamond"/>
        </w:rPr>
        <w:t xml:space="preserve">.  </w:t>
      </w:r>
    </w:p>
    <w:p w:rsidR="00B909D0" w:rsidRDefault="00B909D0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D46AD" w:rsidRPr="006D46AD" w:rsidRDefault="006D46A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Development </w:t>
      </w:r>
      <w:r w:rsidRPr="00EC0F67">
        <w:rPr>
          <w:rFonts w:ascii="Garamond" w:hAnsi="Garamond" w:cs="Garamond"/>
          <w:b/>
        </w:rPr>
        <w:t>(</w:t>
      </w:r>
      <w:r>
        <w:rPr>
          <w:rFonts w:ascii="Garamond" w:hAnsi="Garamond" w:cs="Garamond"/>
          <w:b/>
        </w:rPr>
        <w:t xml:space="preserve">Nancy </w:t>
      </w:r>
      <w:proofErr w:type="spellStart"/>
      <w:r>
        <w:rPr>
          <w:rFonts w:ascii="Garamond" w:hAnsi="Garamond" w:cs="Garamond"/>
          <w:b/>
        </w:rPr>
        <w:t>Petrin</w:t>
      </w:r>
      <w:proofErr w:type="spellEnd"/>
      <w:r>
        <w:rPr>
          <w:rFonts w:ascii="Garamond" w:hAnsi="Garamond" w:cs="Garamond"/>
          <w:b/>
        </w:rPr>
        <w:t>)</w:t>
      </w:r>
    </w:p>
    <w:p w:rsidR="00564D1E" w:rsidRDefault="00564D1E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058AB" w:rsidRDefault="00367229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We are still looking for a major gifts officer, which is an employee position </w:t>
      </w:r>
      <w:r w:rsidR="006E3337">
        <w:rPr>
          <w:rFonts w:ascii="Garamond" w:hAnsi="Garamond" w:cs="Garamond"/>
        </w:rPr>
        <w:t>that has been vacant for the last</w:t>
      </w:r>
      <w:r>
        <w:rPr>
          <w:rFonts w:ascii="Garamond" w:hAnsi="Garamond" w:cs="Garamond"/>
        </w:rPr>
        <w:t xml:space="preserve"> year and a half.   We’ve done a lot of work but it is a very difficult market.  </w:t>
      </w:r>
      <w:r w:rsidR="006058AB">
        <w:rPr>
          <w:rFonts w:ascii="Garamond" w:hAnsi="Garamond" w:cs="Garamond"/>
        </w:rPr>
        <w:t>My request to the board</w:t>
      </w:r>
      <w:r>
        <w:rPr>
          <w:rFonts w:ascii="Garamond" w:hAnsi="Garamond" w:cs="Garamond"/>
        </w:rPr>
        <w:t xml:space="preserve"> is to help with the search</w:t>
      </w:r>
      <w:r w:rsidR="00C00883">
        <w:rPr>
          <w:rFonts w:ascii="Garamond" w:hAnsi="Garamond" w:cs="Garamond"/>
        </w:rPr>
        <w:t xml:space="preserve"> in r</w:t>
      </w:r>
      <w:r w:rsidR="006058AB">
        <w:rPr>
          <w:rFonts w:ascii="Garamond" w:hAnsi="Garamond" w:cs="Garamond"/>
        </w:rPr>
        <w:t>each</w:t>
      </w:r>
      <w:r w:rsidR="00C00883">
        <w:rPr>
          <w:rFonts w:ascii="Garamond" w:hAnsi="Garamond" w:cs="Garamond"/>
        </w:rPr>
        <w:t>ing</w:t>
      </w:r>
      <w:r w:rsidR="006058AB">
        <w:rPr>
          <w:rFonts w:ascii="Garamond" w:hAnsi="Garamond" w:cs="Garamond"/>
        </w:rPr>
        <w:t xml:space="preserve"> out in </w:t>
      </w:r>
      <w:r w:rsidR="00C00883">
        <w:rPr>
          <w:rFonts w:ascii="Garamond" w:hAnsi="Garamond" w:cs="Garamond"/>
        </w:rPr>
        <w:t xml:space="preserve">the </w:t>
      </w:r>
      <w:r w:rsidR="006058AB">
        <w:rPr>
          <w:rFonts w:ascii="Garamond" w:hAnsi="Garamond" w:cs="Garamond"/>
        </w:rPr>
        <w:t>dev</w:t>
      </w:r>
      <w:r w:rsidR="00C00883">
        <w:rPr>
          <w:rFonts w:ascii="Garamond" w:hAnsi="Garamond" w:cs="Garamond"/>
        </w:rPr>
        <w:t>elopment</w:t>
      </w:r>
      <w:r w:rsidR="006058AB">
        <w:rPr>
          <w:rFonts w:ascii="Garamond" w:hAnsi="Garamond" w:cs="Garamond"/>
        </w:rPr>
        <w:t xml:space="preserve"> world.  </w:t>
      </w:r>
      <w:r w:rsidR="00C00883">
        <w:rPr>
          <w:rFonts w:ascii="Garamond" w:hAnsi="Garamond" w:cs="Garamond"/>
        </w:rPr>
        <w:t xml:space="preserve">Here is the link for the job posting: </w:t>
      </w:r>
      <w:hyperlink r:id="rId7" w:history="1">
        <w:r w:rsidR="00C00883" w:rsidRPr="00C00883">
          <w:rPr>
            <w:rStyle w:val="Hyperlink"/>
            <w:rFonts w:ascii="Garamond" w:hAnsi="Garamond" w:cs="Garamond"/>
          </w:rPr>
          <w:t>Major Gifts and Legacy Officer</w:t>
        </w:r>
      </w:hyperlink>
      <w:r w:rsidR="00C00883">
        <w:rPr>
          <w:rFonts w:ascii="Garamond" w:hAnsi="Garamond" w:cs="Garamond"/>
        </w:rPr>
        <w:t xml:space="preserve">.  </w:t>
      </w:r>
    </w:p>
    <w:p w:rsidR="006058AB" w:rsidRDefault="006058A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14A28" w:rsidRDefault="006E3337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Take a look at</w:t>
      </w:r>
      <w:r w:rsidR="00E14A28">
        <w:rPr>
          <w:rFonts w:ascii="Garamond" w:hAnsi="Garamond" w:cs="Garamond"/>
        </w:rPr>
        <w:t xml:space="preserve"> Development Metrics from Salesforce (“</w:t>
      </w:r>
      <w:r w:rsidR="00E14A28" w:rsidRPr="00E14A28">
        <w:rPr>
          <w:rFonts w:ascii="Garamond" w:hAnsi="Garamond" w:cs="Garamond"/>
        </w:rPr>
        <w:t>Dashboard_ Development Metrics _ Salesforce - Enterprise Edition</w:t>
      </w:r>
      <w:r w:rsidR="00E14A28">
        <w:rPr>
          <w:rFonts w:ascii="Garamond" w:hAnsi="Garamond" w:cs="Garamond"/>
        </w:rPr>
        <w:t xml:space="preserve">” in </w:t>
      </w:r>
      <w:proofErr w:type="spellStart"/>
      <w:r w:rsidR="00E14A28">
        <w:rPr>
          <w:rFonts w:ascii="Garamond" w:hAnsi="Garamond" w:cs="Garamond"/>
        </w:rPr>
        <w:t>dropbox</w:t>
      </w:r>
      <w:proofErr w:type="spellEnd"/>
      <w:r w:rsidR="00E14A28">
        <w:rPr>
          <w:rFonts w:ascii="Garamond" w:hAnsi="Garamond" w:cs="Garamond"/>
        </w:rPr>
        <w:t xml:space="preserve">).  We get this </w:t>
      </w:r>
      <w:r>
        <w:rPr>
          <w:rFonts w:ascii="Garamond" w:hAnsi="Garamond" w:cs="Garamond"/>
        </w:rPr>
        <w:t xml:space="preserve">automatically </w:t>
      </w:r>
      <w:r w:rsidR="00E14A28">
        <w:rPr>
          <w:rFonts w:ascii="Garamond" w:hAnsi="Garamond" w:cs="Garamond"/>
        </w:rPr>
        <w:t xml:space="preserve">emailed to us weekly.  Not everyone needs to be trained in Salesforce, because they </w:t>
      </w:r>
      <w:r>
        <w:rPr>
          <w:rFonts w:ascii="Garamond" w:hAnsi="Garamond" w:cs="Garamond"/>
        </w:rPr>
        <w:t xml:space="preserve">can receive </w:t>
      </w:r>
      <w:r w:rsidR="00E14A28">
        <w:rPr>
          <w:rFonts w:ascii="Garamond" w:hAnsi="Garamond" w:cs="Garamond"/>
        </w:rPr>
        <w:t xml:space="preserve">reports via email.  This is the work of Jennifer Orr.  </w:t>
      </w:r>
    </w:p>
    <w:p w:rsidR="00E14A28" w:rsidRDefault="00E14A2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14A28" w:rsidRDefault="00E14A2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Our goal is to increase membership, which</w:t>
      </w:r>
      <w:r w:rsidR="006058AB">
        <w:rPr>
          <w:rFonts w:ascii="Garamond" w:hAnsi="Garamond" w:cs="Garamond"/>
        </w:rPr>
        <w:t xml:space="preserve"> is pretty flat.  </w:t>
      </w:r>
      <w:r>
        <w:rPr>
          <w:rFonts w:ascii="Garamond" w:hAnsi="Garamond" w:cs="Garamond"/>
        </w:rPr>
        <w:t xml:space="preserve">Looking at FY18, we were at </w:t>
      </w:r>
      <w:r w:rsidR="006058AB">
        <w:rPr>
          <w:rFonts w:ascii="Garamond" w:hAnsi="Garamond" w:cs="Garamond"/>
        </w:rPr>
        <w:t xml:space="preserve">75% </w:t>
      </w:r>
      <w:r>
        <w:rPr>
          <w:rFonts w:ascii="Garamond" w:hAnsi="Garamond" w:cs="Garamond"/>
        </w:rPr>
        <w:t xml:space="preserve">this time last year compared to </w:t>
      </w:r>
      <w:r w:rsidR="006058AB">
        <w:rPr>
          <w:rFonts w:ascii="Garamond" w:hAnsi="Garamond" w:cs="Garamond"/>
        </w:rPr>
        <w:t>73%</w:t>
      </w:r>
      <w:r>
        <w:rPr>
          <w:rFonts w:ascii="Garamond" w:hAnsi="Garamond" w:cs="Garamond"/>
        </w:rPr>
        <w:t xml:space="preserve"> currently</w:t>
      </w:r>
      <w:r w:rsidR="006058AB">
        <w:rPr>
          <w:rFonts w:ascii="Garamond" w:hAnsi="Garamond" w:cs="Garamond"/>
        </w:rPr>
        <w:t xml:space="preserve">.  </w:t>
      </w:r>
    </w:p>
    <w:p w:rsidR="00E14A28" w:rsidRDefault="00E14A2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058AB" w:rsidRDefault="00E14A28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We’ve m</w:t>
      </w:r>
      <w:r w:rsidR="006058AB">
        <w:rPr>
          <w:rFonts w:ascii="Garamond" w:hAnsi="Garamond" w:cs="Garamond"/>
        </w:rPr>
        <w:t xml:space="preserve">igrated </w:t>
      </w:r>
      <w:r>
        <w:rPr>
          <w:rFonts w:ascii="Garamond" w:hAnsi="Garamond" w:cs="Garamond"/>
        </w:rPr>
        <w:t>to a new membership platform that is s</w:t>
      </w:r>
      <w:r w:rsidR="006058AB">
        <w:rPr>
          <w:rFonts w:ascii="Garamond" w:hAnsi="Garamond" w:cs="Garamond"/>
        </w:rPr>
        <w:t xml:space="preserve">o much simpler for a student to manage.  </w:t>
      </w:r>
      <w:r>
        <w:rPr>
          <w:rFonts w:ascii="Garamond" w:hAnsi="Garamond" w:cs="Garamond"/>
        </w:rPr>
        <w:t>It can pick up</w:t>
      </w:r>
      <w:r w:rsidR="006058AB">
        <w:rPr>
          <w:rFonts w:ascii="Garamond" w:hAnsi="Garamond" w:cs="Garamond"/>
        </w:rPr>
        <w:t xml:space="preserve"> credit</w:t>
      </w:r>
      <w:r w:rsidR="00B673CF">
        <w:rPr>
          <w:rFonts w:ascii="Garamond" w:hAnsi="Garamond" w:cs="Garamond"/>
        </w:rPr>
        <w:t xml:space="preserve"> card costs, the website is beautiful and we’ve simplified the </w:t>
      </w:r>
      <w:r w:rsidR="006058AB">
        <w:rPr>
          <w:rFonts w:ascii="Garamond" w:hAnsi="Garamond" w:cs="Garamond"/>
        </w:rPr>
        <w:t xml:space="preserve">message.  Mei Elliot </w:t>
      </w:r>
      <w:r w:rsidR="00B673CF">
        <w:rPr>
          <w:rFonts w:ascii="Garamond" w:hAnsi="Garamond" w:cs="Garamond"/>
        </w:rPr>
        <w:t xml:space="preserve">has been </w:t>
      </w:r>
      <w:r w:rsidR="006058AB">
        <w:rPr>
          <w:rFonts w:ascii="Garamond" w:hAnsi="Garamond" w:cs="Garamond"/>
        </w:rPr>
        <w:t xml:space="preserve">managing </w:t>
      </w:r>
      <w:r w:rsidR="00B673CF">
        <w:rPr>
          <w:rFonts w:ascii="Garamond" w:hAnsi="Garamond" w:cs="Garamond"/>
        </w:rPr>
        <w:t xml:space="preserve">membership </w:t>
      </w:r>
      <w:r w:rsidR="006058AB">
        <w:rPr>
          <w:rFonts w:ascii="Garamond" w:hAnsi="Garamond" w:cs="Garamond"/>
        </w:rPr>
        <w:t xml:space="preserve">since January.  </w:t>
      </w:r>
    </w:p>
    <w:p w:rsidR="00B673CF" w:rsidRDefault="00B673C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E200B7" w:rsidRPr="00E200B7" w:rsidRDefault="00901BE6" w:rsidP="00E200B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We are </w:t>
      </w:r>
      <w:r w:rsidR="00E200B7">
        <w:rPr>
          <w:rFonts w:ascii="Garamond" w:hAnsi="Garamond" w:cs="Garamond"/>
        </w:rPr>
        <w:t>s</w:t>
      </w:r>
      <w:r w:rsidR="003339C9">
        <w:rPr>
          <w:rFonts w:ascii="Garamond" w:hAnsi="Garamond" w:cs="Garamond"/>
        </w:rPr>
        <w:t>hift</w:t>
      </w:r>
      <w:r w:rsidR="00E200B7">
        <w:rPr>
          <w:rFonts w:ascii="Garamond" w:hAnsi="Garamond" w:cs="Garamond"/>
        </w:rPr>
        <w:t>ing</w:t>
      </w:r>
      <w:r w:rsidR="003339C9">
        <w:rPr>
          <w:rFonts w:ascii="Garamond" w:hAnsi="Garamond" w:cs="Garamond"/>
        </w:rPr>
        <w:t xml:space="preserve"> tow</w:t>
      </w:r>
      <w:r w:rsidR="00E200B7">
        <w:rPr>
          <w:rFonts w:ascii="Garamond" w:hAnsi="Garamond" w:cs="Garamond"/>
        </w:rPr>
        <w:t>ard the culture of philanthropy from fundraising.  If we look at the</w:t>
      </w:r>
      <w:r w:rsidR="003339C9">
        <w:rPr>
          <w:rFonts w:ascii="Garamond" w:hAnsi="Garamond" w:cs="Garamond"/>
        </w:rPr>
        <w:t xml:space="preserve"> Haas</w:t>
      </w:r>
      <w:r w:rsidR="00E200B7">
        <w:rPr>
          <w:rFonts w:ascii="Garamond" w:hAnsi="Garamond" w:cs="Garamond"/>
        </w:rPr>
        <w:t xml:space="preserve"> Culture of Philanthropy (“</w:t>
      </w:r>
      <w:r w:rsidR="00E200B7" w:rsidRPr="00E200B7">
        <w:rPr>
          <w:rFonts w:ascii="Garamond" w:hAnsi="Garamond" w:cs="Garamond"/>
        </w:rPr>
        <w:t>Haas</w:t>
      </w:r>
      <w:r w:rsidR="00CB210D">
        <w:rPr>
          <w:rFonts w:ascii="Garamond" w:hAnsi="Garamond" w:cs="Garamond"/>
        </w:rPr>
        <w:t xml:space="preserve"> </w:t>
      </w:r>
      <w:r w:rsidR="00E200B7" w:rsidRPr="00E200B7">
        <w:rPr>
          <w:rFonts w:ascii="Garamond" w:hAnsi="Garamond" w:cs="Garamond"/>
        </w:rPr>
        <w:t>Culture</w:t>
      </w:r>
      <w:r w:rsidR="00CB210D">
        <w:rPr>
          <w:rFonts w:ascii="Garamond" w:hAnsi="Garamond" w:cs="Garamond"/>
        </w:rPr>
        <w:t xml:space="preserve"> </w:t>
      </w:r>
      <w:r w:rsidR="00E200B7" w:rsidRPr="00E200B7">
        <w:rPr>
          <w:rFonts w:ascii="Garamond" w:hAnsi="Garamond" w:cs="Garamond"/>
        </w:rPr>
        <w:t>of</w:t>
      </w:r>
      <w:r w:rsidR="00CB210D">
        <w:rPr>
          <w:rFonts w:ascii="Garamond" w:hAnsi="Garamond" w:cs="Garamond"/>
        </w:rPr>
        <w:t xml:space="preserve"> </w:t>
      </w:r>
      <w:r w:rsidR="00E200B7" w:rsidRPr="00E200B7">
        <w:rPr>
          <w:rFonts w:ascii="Garamond" w:hAnsi="Garamond" w:cs="Garamond"/>
        </w:rPr>
        <w:t>Philanthropy</w:t>
      </w:r>
      <w:r w:rsidR="00E200B7">
        <w:rPr>
          <w:rFonts w:ascii="Garamond" w:hAnsi="Garamond" w:cs="Garamond"/>
        </w:rPr>
        <w:t xml:space="preserve">” in </w:t>
      </w:r>
      <w:r w:rsidR="00CB210D">
        <w:rPr>
          <w:rFonts w:ascii="Garamond" w:hAnsi="Garamond" w:cs="Garamond"/>
        </w:rPr>
        <w:t>drop box</w:t>
      </w:r>
      <w:r w:rsidR="00E200B7">
        <w:rPr>
          <w:rFonts w:ascii="Garamond" w:hAnsi="Garamond" w:cs="Garamond"/>
        </w:rPr>
        <w:t>), we see that this is what</w:t>
      </w:r>
      <w:r w:rsidR="003339C9">
        <w:rPr>
          <w:rFonts w:ascii="Garamond" w:hAnsi="Garamond" w:cs="Garamond"/>
        </w:rPr>
        <w:t xml:space="preserve"> </w:t>
      </w:r>
      <w:r w:rsidR="00E200B7">
        <w:rPr>
          <w:rFonts w:ascii="Garamond" w:hAnsi="Garamond" w:cs="Garamond"/>
        </w:rPr>
        <w:t>we are already doing; it’s about relationships.  I especially want to emphasize the second row, which says: “</w:t>
      </w:r>
      <w:r w:rsidR="00E200B7" w:rsidRPr="00E200B7">
        <w:rPr>
          <w:rFonts w:ascii="Garamond" w:hAnsi="Garamond" w:cs="Garamond"/>
        </w:rPr>
        <w:t>Everyone in the organization shares some responsibility for revenue generation by serving as ambassadors and building</w:t>
      </w:r>
    </w:p>
    <w:p w:rsidR="003339C9" w:rsidRDefault="00E200B7" w:rsidP="00E200B7">
      <w:pPr>
        <w:autoSpaceDE w:val="0"/>
        <w:autoSpaceDN w:val="0"/>
        <w:adjustRightInd w:val="0"/>
        <w:rPr>
          <w:rFonts w:ascii="Garamond" w:hAnsi="Garamond" w:cs="Garamond"/>
        </w:rPr>
      </w:pPr>
      <w:r w:rsidRPr="00E200B7">
        <w:rPr>
          <w:rFonts w:ascii="Garamond" w:hAnsi="Garamond" w:cs="Garamond"/>
        </w:rPr>
        <w:t>relationships with potential donors and constituents.</w:t>
      </w:r>
      <w:r>
        <w:rPr>
          <w:rFonts w:ascii="Garamond" w:hAnsi="Garamond" w:cs="Garamond"/>
        </w:rPr>
        <w:t>”  It has been so wonderful that lots of people have been coming</w:t>
      </w:r>
      <w:r w:rsidR="008C011C">
        <w:rPr>
          <w:rFonts w:ascii="Garamond" w:hAnsi="Garamond" w:cs="Garamond"/>
        </w:rPr>
        <w:t xml:space="preserve"> forward</w:t>
      </w:r>
      <w:r>
        <w:rPr>
          <w:rFonts w:ascii="Garamond" w:hAnsi="Garamond" w:cs="Garamond"/>
        </w:rPr>
        <w:t xml:space="preserve"> with ideas.  </w:t>
      </w:r>
    </w:p>
    <w:p w:rsidR="003339C9" w:rsidRDefault="003339C9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3339C9" w:rsidRPr="006E3337" w:rsidRDefault="006D46AD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proofErr w:type="spellStart"/>
      <w:r w:rsidRPr="00EC0F67">
        <w:rPr>
          <w:rFonts w:ascii="Garamond" w:hAnsi="Garamond" w:cs="Garamond"/>
          <w:b/>
        </w:rPr>
        <w:t>Zenathon</w:t>
      </w:r>
      <w:proofErr w:type="spellEnd"/>
      <w:r>
        <w:rPr>
          <w:rFonts w:ascii="Garamond" w:hAnsi="Garamond" w:cs="Garamond"/>
          <w:b/>
        </w:rPr>
        <w:t xml:space="preserve"> (Annie </w:t>
      </w:r>
      <w:proofErr w:type="spellStart"/>
      <w:r>
        <w:rPr>
          <w:rFonts w:ascii="Garamond" w:hAnsi="Garamond" w:cs="Garamond"/>
          <w:b/>
        </w:rPr>
        <w:t>Obermeyer</w:t>
      </w:r>
      <w:proofErr w:type="spellEnd"/>
      <w:r w:rsidR="006E3337">
        <w:rPr>
          <w:rFonts w:ascii="Garamond" w:hAnsi="Garamond" w:cs="Garamond"/>
          <w:b/>
        </w:rPr>
        <w:t>)</w:t>
      </w:r>
    </w:p>
    <w:p w:rsidR="003339C9" w:rsidRDefault="003339C9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8A05CF" w:rsidRDefault="003339C9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The </w:t>
      </w:r>
      <w:proofErr w:type="spellStart"/>
      <w:r>
        <w:rPr>
          <w:rFonts w:ascii="Garamond" w:hAnsi="Garamond" w:cs="Garamond"/>
        </w:rPr>
        <w:t>Zenath</w:t>
      </w:r>
      <w:r w:rsidR="008C011C">
        <w:rPr>
          <w:rFonts w:ascii="Garamond" w:hAnsi="Garamond" w:cs="Garamond"/>
        </w:rPr>
        <w:t>on</w:t>
      </w:r>
      <w:proofErr w:type="spellEnd"/>
      <w:r w:rsidR="008C011C">
        <w:rPr>
          <w:rFonts w:ascii="Garamond" w:hAnsi="Garamond" w:cs="Garamond"/>
        </w:rPr>
        <w:t xml:space="preserve"> is our annual spring campaign with a fundraising goal</w:t>
      </w:r>
      <w:r>
        <w:rPr>
          <w:rFonts w:ascii="Garamond" w:hAnsi="Garamond" w:cs="Garamond"/>
        </w:rPr>
        <w:t xml:space="preserve"> $100,000 </w:t>
      </w:r>
      <w:r w:rsidR="008C011C">
        <w:rPr>
          <w:rFonts w:ascii="Garamond" w:hAnsi="Garamond" w:cs="Garamond"/>
        </w:rPr>
        <w:t>which will be used for daily expenses.  My</w:t>
      </w:r>
      <w:r>
        <w:rPr>
          <w:rFonts w:ascii="Garamond" w:hAnsi="Garamond" w:cs="Garamond"/>
        </w:rPr>
        <w:t xml:space="preserve"> goal is to get as many pe</w:t>
      </w:r>
      <w:r w:rsidR="008C011C">
        <w:rPr>
          <w:rFonts w:ascii="Garamond" w:hAnsi="Garamond" w:cs="Garamond"/>
        </w:rPr>
        <w:t>ople involved as possible a</w:t>
      </w:r>
      <w:r>
        <w:rPr>
          <w:rFonts w:ascii="Garamond" w:hAnsi="Garamond" w:cs="Garamond"/>
        </w:rPr>
        <w:t>nd to increase</w:t>
      </w:r>
      <w:r w:rsidR="008C011C">
        <w:rPr>
          <w:rFonts w:ascii="Garamond" w:hAnsi="Garamond" w:cs="Garamond"/>
        </w:rPr>
        <w:t xml:space="preserve"> the</w:t>
      </w:r>
      <w:r>
        <w:rPr>
          <w:rFonts w:ascii="Garamond" w:hAnsi="Garamond" w:cs="Garamond"/>
        </w:rPr>
        <w:t xml:space="preserve"> level of sponsorship.</w:t>
      </w:r>
      <w:r w:rsidR="008C011C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</w:t>
      </w:r>
      <w:r w:rsidR="008C011C">
        <w:rPr>
          <w:rFonts w:ascii="Garamond" w:hAnsi="Garamond" w:cs="Garamond"/>
        </w:rPr>
        <w:t xml:space="preserve">Here is the </w:t>
      </w:r>
      <w:hyperlink r:id="rId8" w:history="1">
        <w:proofErr w:type="spellStart"/>
        <w:r w:rsidR="008C011C" w:rsidRPr="008C011C">
          <w:rPr>
            <w:rStyle w:val="Hyperlink"/>
            <w:rFonts w:ascii="Garamond" w:hAnsi="Garamond" w:cs="Garamond"/>
          </w:rPr>
          <w:t>Zenathon</w:t>
        </w:r>
        <w:proofErr w:type="spellEnd"/>
      </w:hyperlink>
      <w:r w:rsidR="008C011C">
        <w:rPr>
          <w:rFonts w:ascii="Garamond" w:hAnsi="Garamond" w:cs="Garamond"/>
        </w:rPr>
        <w:t xml:space="preserve"> website.  I’m here to help people setup their own pages.  My other request is that everyone </w:t>
      </w:r>
      <w:r w:rsidR="008B773B">
        <w:rPr>
          <w:rFonts w:ascii="Garamond" w:hAnsi="Garamond" w:cs="Garamond"/>
        </w:rPr>
        <w:t>sends</w:t>
      </w:r>
      <w:r w:rsidR="008C011C">
        <w:rPr>
          <w:rFonts w:ascii="Garamond" w:hAnsi="Garamond" w:cs="Garamond"/>
        </w:rPr>
        <w:t xml:space="preserve"> me one to three potential donors.  </w:t>
      </w:r>
    </w:p>
    <w:p w:rsidR="00901BE6" w:rsidRDefault="00901BE6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8A05CF" w:rsidRDefault="008C011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Please c</w:t>
      </w:r>
      <w:r w:rsidR="008B773B">
        <w:rPr>
          <w:rFonts w:ascii="Garamond" w:hAnsi="Garamond" w:cs="Garamond"/>
        </w:rPr>
        <w:t>ome to Green Gulch</w:t>
      </w:r>
      <w:r w:rsidR="008A05CF">
        <w:rPr>
          <w:rFonts w:ascii="Garamond" w:hAnsi="Garamond" w:cs="Garamond"/>
        </w:rPr>
        <w:t xml:space="preserve"> on April 14</w:t>
      </w:r>
      <w:r w:rsidR="008A05CF" w:rsidRPr="008A05CF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to celebrate the end of the </w:t>
      </w:r>
      <w:proofErr w:type="spellStart"/>
      <w:r>
        <w:rPr>
          <w:rFonts w:ascii="Garamond" w:hAnsi="Garamond" w:cs="Garamond"/>
        </w:rPr>
        <w:t>Zenathon</w:t>
      </w:r>
      <w:proofErr w:type="spellEnd"/>
      <w:r>
        <w:rPr>
          <w:rFonts w:ascii="Garamond" w:hAnsi="Garamond" w:cs="Garamond"/>
        </w:rPr>
        <w:t>.  There will be a r</w:t>
      </w:r>
      <w:r w:rsidR="008A05CF">
        <w:rPr>
          <w:rFonts w:ascii="Garamond" w:hAnsi="Garamond" w:cs="Garamond"/>
        </w:rPr>
        <w:t xml:space="preserve">ange of activities:  yoga, hiking, biking, </w:t>
      </w:r>
      <w:r>
        <w:rPr>
          <w:rFonts w:ascii="Garamond" w:hAnsi="Garamond" w:cs="Garamond"/>
        </w:rPr>
        <w:t xml:space="preserve">a </w:t>
      </w:r>
      <w:r w:rsidR="008A05CF">
        <w:rPr>
          <w:rFonts w:ascii="Garamond" w:hAnsi="Garamond" w:cs="Garamond"/>
        </w:rPr>
        <w:t xml:space="preserve">great meal, maybe music, maybe a forum on generosity, </w:t>
      </w:r>
      <w:r>
        <w:rPr>
          <w:rFonts w:ascii="Garamond" w:hAnsi="Garamond" w:cs="Garamond"/>
        </w:rPr>
        <w:t>zazen, etc</w:t>
      </w:r>
      <w:r w:rsidR="008A05CF">
        <w:rPr>
          <w:rFonts w:ascii="Garamond" w:hAnsi="Garamond" w:cs="Garamond"/>
        </w:rPr>
        <w:t xml:space="preserve">.  </w:t>
      </w:r>
      <w:r>
        <w:rPr>
          <w:rFonts w:ascii="Garamond" w:hAnsi="Garamond" w:cs="Garamond"/>
        </w:rPr>
        <w:t>It will be a</w:t>
      </w:r>
      <w:r w:rsidR="008A05CF">
        <w:rPr>
          <w:rFonts w:ascii="Garamond" w:hAnsi="Garamond" w:cs="Garamond"/>
        </w:rPr>
        <w:t xml:space="preserve"> celebration of </w:t>
      </w:r>
      <w:r>
        <w:rPr>
          <w:rFonts w:ascii="Garamond" w:hAnsi="Garamond" w:cs="Garamond"/>
        </w:rPr>
        <w:t xml:space="preserve">all of our </w:t>
      </w:r>
      <w:r w:rsidR="008A05CF">
        <w:rPr>
          <w:rFonts w:ascii="Garamond" w:hAnsi="Garamond" w:cs="Garamond"/>
        </w:rPr>
        <w:t xml:space="preserve">efforts.  </w:t>
      </w:r>
    </w:p>
    <w:p w:rsidR="008A05CF" w:rsidRDefault="008A05C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8A05CF" w:rsidRDefault="008B773B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It is important to also emphasize that there are non-monetary</w:t>
      </w:r>
      <w:r w:rsidR="008A05CF">
        <w:rPr>
          <w:rFonts w:ascii="Garamond" w:hAnsi="Garamond" w:cs="Garamond"/>
        </w:rPr>
        <w:t xml:space="preserve"> ways to donate.  </w:t>
      </w:r>
      <w:r>
        <w:rPr>
          <w:rFonts w:ascii="Garamond" w:hAnsi="Garamond" w:cs="Garamond"/>
        </w:rPr>
        <w:t>You can s</w:t>
      </w:r>
      <w:r w:rsidR="008A05CF">
        <w:rPr>
          <w:rFonts w:ascii="Garamond" w:hAnsi="Garamond" w:cs="Garamond"/>
        </w:rPr>
        <w:t>e</w:t>
      </w:r>
      <w:r w:rsidR="007E482F">
        <w:rPr>
          <w:rFonts w:ascii="Garamond" w:hAnsi="Garamond" w:cs="Garamond"/>
        </w:rPr>
        <w:t xml:space="preserve">tup a </w:t>
      </w:r>
      <w:proofErr w:type="spellStart"/>
      <w:r>
        <w:rPr>
          <w:rFonts w:ascii="Garamond" w:hAnsi="Garamond" w:cs="Garamond"/>
        </w:rPr>
        <w:t>Zenathon</w:t>
      </w:r>
      <w:proofErr w:type="spellEnd"/>
      <w:r>
        <w:rPr>
          <w:rFonts w:ascii="Garamond" w:hAnsi="Garamond" w:cs="Garamond"/>
        </w:rPr>
        <w:t xml:space="preserve"> page or come to the Green Gulch event.  </w:t>
      </w:r>
      <w:r w:rsidR="008A05CF">
        <w:rPr>
          <w:rFonts w:ascii="Garamond" w:hAnsi="Garamond" w:cs="Garamond"/>
        </w:rPr>
        <w:t>Everyone getting involved is a great way to facilitate so many things that the board discussed tonight.</w:t>
      </w:r>
    </w:p>
    <w:p w:rsidR="008A05CF" w:rsidRDefault="008A05CF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6D46AD" w:rsidRPr="00EC0F67" w:rsidRDefault="006D46AD" w:rsidP="006D46AD">
      <w:pPr>
        <w:widowControl w:val="0"/>
        <w:autoSpaceDE w:val="0"/>
        <w:autoSpaceDN w:val="0"/>
        <w:adjustRightInd w:val="0"/>
        <w:rPr>
          <w:rFonts w:ascii="Garamond" w:hAnsi="Garamond" w:cs="Garamond"/>
          <w:b/>
        </w:rPr>
      </w:pPr>
      <w:r w:rsidRPr="00EC0F67">
        <w:rPr>
          <w:rFonts w:ascii="Garamond" w:hAnsi="Garamond" w:cs="Garamond"/>
          <w:b/>
        </w:rPr>
        <w:lastRenderedPageBreak/>
        <w:t>Governance Report (Joe)</w:t>
      </w:r>
    </w:p>
    <w:p w:rsidR="00C62185" w:rsidRDefault="00C6218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C62185" w:rsidRDefault="000D1B8E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We have four</w:t>
      </w:r>
      <w:r w:rsidR="00C62185">
        <w:rPr>
          <w:rFonts w:ascii="Garamond" w:hAnsi="Garamond" w:cs="Garamond"/>
        </w:rPr>
        <w:t xml:space="preserve"> general members are up for </w:t>
      </w:r>
      <w:r w:rsidR="00901BE6">
        <w:rPr>
          <w:rFonts w:ascii="Garamond" w:hAnsi="Garamond" w:cs="Garamond"/>
        </w:rPr>
        <w:t>re-appointment:</w:t>
      </w:r>
      <w:r w:rsidR="00C6218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Brian, Margie, George, and Eli</w:t>
      </w:r>
      <w:r w:rsidR="00C62185">
        <w:rPr>
          <w:rFonts w:ascii="Garamond" w:hAnsi="Garamond" w:cs="Garamond"/>
        </w:rPr>
        <w:t>.</w:t>
      </w:r>
    </w:p>
    <w:p w:rsidR="00C62185" w:rsidRDefault="000D1B8E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W</w:t>
      </w:r>
      <w:r w:rsidR="00C62185">
        <w:rPr>
          <w:rFonts w:ascii="Garamond" w:hAnsi="Garamond" w:cs="Garamond"/>
        </w:rPr>
        <w:t xml:space="preserve">e should renew </w:t>
      </w:r>
      <w:r w:rsidR="00901BE6">
        <w:rPr>
          <w:rFonts w:ascii="Garamond" w:hAnsi="Garamond" w:cs="Garamond"/>
        </w:rPr>
        <w:t xml:space="preserve">each of </w:t>
      </w:r>
      <w:r w:rsidR="00C62185">
        <w:rPr>
          <w:rFonts w:ascii="Garamond" w:hAnsi="Garamond" w:cs="Garamond"/>
        </w:rPr>
        <w:t>them for 3 more years.</w:t>
      </w:r>
    </w:p>
    <w:p w:rsidR="00C62185" w:rsidRDefault="00C6218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We would like to appoint </w:t>
      </w:r>
      <w:proofErr w:type="spellStart"/>
      <w:r>
        <w:rPr>
          <w:rFonts w:ascii="Garamond" w:hAnsi="Garamond" w:cs="Garamond"/>
        </w:rPr>
        <w:t>Ma</w:t>
      </w:r>
      <w:r w:rsidR="00F72BBC">
        <w:rPr>
          <w:rFonts w:ascii="Garamond" w:hAnsi="Garamond" w:cs="Garamond"/>
        </w:rPr>
        <w:t>itri</w:t>
      </w:r>
      <w:proofErr w:type="spellEnd"/>
      <w:r w:rsidR="00F72BBC">
        <w:rPr>
          <w:rFonts w:ascii="Garamond" w:hAnsi="Garamond" w:cs="Garamond"/>
        </w:rPr>
        <w:t xml:space="preserve"> to fill out the balance of Larry Bye’s terms since he has stepped down.</w:t>
      </w:r>
    </w:p>
    <w:p w:rsidR="00C62185" w:rsidRDefault="00C6218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George and Eli</w:t>
      </w:r>
      <w:r w:rsidR="000D1B8E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if ap</w:t>
      </w:r>
      <w:r w:rsidR="00A46340">
        <w:rPr>
          <w:rFonts w:ascii="Garamond" w:hAnsi="Garamond" w:cs="Garamond"/>
        </w:rPr>
        <w:t xml:space="preserve">proved, would be available for </w:t>
      </w:r>
      <w:r w:rsidR="000D1B8E">
        <w:rPr>
          <w:rFonts w:ascii="Garamond" w:hAnsi="Garamond" w:cs="Garamond"/>
        </w:rPr>
        <w:t>two terms</w:t>
      </w:r>
      <w:r>
        <w:rPr>
          <w:rFonts w:ascii="Garamond" w:hAnsi="Garamond" w:cs="Garamond"/>
        </w:rPr>
        <w:t>.</w:t>
      </w: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Next year, four people </w:t>
      </w:r>
      <w:r w:rsidR="000D1B8E">
        <w:rPr>
          <w:rFonts w:ascii="Garamond" w:hAnsi="Garamond" w:cs="Garamond"/>
        </w:rPr>
        <w:t>will be leaving:  Dennis, Helen, Roger, Linda Ruth</w:t>
      </w: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F72BBC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motion is made and seconded that Brian, Margie, George and Eli be appointed to another 3 year terms as general board members, and that </w:t>
      </w:r>
      <w:proofErr w:type="spellStart"/>
      <w:r>
        <w:rPr>
          <w:rFonts w:ascii="Garamond" w:hAnsi="Garamond" w:cs="Garamond"/>
        </w:rPr>
        <w:t>Maitri</w:t>
      </w:r>
      <w:proofErr w:type="spellEnd"/>
      <w:r>
        <w:rPr>
          <w:rFonts w:ascii="Garamond" w:hAnsi="Garamond" w:cs="Garamond"/>
        </w:rPr>
        <w:t xml:space="preserve"> be appointed to serve the remainder of Larry Bye’s term. </w:t>
      </w:r>
      <w:r w:rsidR="00D43960">
        <w:rPr>
          <w:rFonts w:ascii="Garamond" w:hAnsi="Garamond" w:cs="Garamond"/>
        </w:rPr>
        <w:t xml:space="preserve">All </w:t>
      </w:r>
      <w:r w:rsidR="000D1B8E">
        <w:rPr>
          <w:rFonts w:ascii="Garamond" w:hAnsi="Garamond" w:cs="Garamond"/>
        </w:rPr>
        <w:t>are in favor.  None abstain</w:t>
      </w:r>
      <w:r w:rsidR="00D43960">
        <w:rPr>
          <w:rFonts w:ascii="Garamond" w:hAnsi="Garamond" w:cs="Garamond"/>
        </w:rPr>
        <w:t xml:space="preserve">.  </w:t>
      </w: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466EA5" w:rsidRDefault="00466EA5" w:rsidP="00003347">
      <w:pPr>
        <w:widowControl w:val="0"/>
        <w:autoSpaceDE w:val="0"/>
        <w:autoSpaceDN w:val="0"/>
        <w:adjustRightInd w:val="0"/>
        <w:rPr>
          <w:rFonts w:ascii="Garamond" w:hAnsi="Garamond" w:cs="Garamond"/>
        </w:rPr>
      </w:pPr>
    </w:p>
    <w:p w:rsidR="0084655B" w:rsidRDefault="0084655B"/>
    <w:sectPr w:rsidR="0084655B" w:rsidSect="0084655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23" w:rsidRDefault="00792A23" w:rsidP="00F72BBC">
      <w:r>
        <w:separator/>
      </w:r>
    </w:p>
  </w:endnote>
  <w:endnote w:type="continuationSeparator" w:id="0">
    <w:p w:rsidR="00792A23" w:rsidRDefault="00792A23" w:rsidP="00F7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63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BBC" w:rsidRDefault="003A3DB4">
        <w:pPr>
          <w:pStyle w:val="Footer"/>
          <w:jc w:val="center"/>
        </w:pPr>
        <w:r>
          <w:fldChar w:fldCharType="begin"/>
        </w:r>
        <w:r w:rsidR="00F72BBC">
          <w:instrText xml:space="preserve"> PAGE   \* MERGEFORMAT </w:instrText>
        </w:r>
        <w:r>
          <w:fldChar w:fldCharType="separate"/>
        </w:r>
        <w:r w:rsidR="00C05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BBC" w:rsidRDefault="00F72B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23" w:rsidRDefault="00792A23" w:rsidP="00F72BBC">
      <w:r>
        <w:separator/>
      </w:r>
    </w:p>
  </w:footnote>
  <w:footnote w:type="continuationSeparator" w:id="0">
    <w:p w:rsidR="00792A23" w:rsidRDefault="00792A23" w:rsidP="00F72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6E7"/>
    <w:multiLevelType w:val="hybridMultilevel"/>
    <w:tmpl w:val="70E0CA4E"/>
    <w:lvl w:ilvl="0" w:tplc="6FB4B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43F69"/>
    <w:multiLevelType w:val="hybridMultilevel"/>
    <w:tmpl w:val="D3AE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6DA8"/>
    <w:multiLevelType w:val="hybridMultilevel"/>
    <w:tmpl w:val="DA0E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0D77"/>
    <w:multiLevelType w:val="hybridMultilevel"/>
    <w:tmpl w:val="87B6E11E"/>
    <w:lvl w:ilvl="0" w:tplc="CAC6A110">
      <w:start w:val="1"/>
      <w:numFmt w:val="upperLetter"/>
      <w:lvlText w:val="%1."/>
      <w:lvlJc w:val="left"/>
      <w:pPr>
        <w:ind w:left="720" w:hanging="360"/>
      </w:pPr>
      <w:rPr>
        <w:rFonts w:ascii="Garamond" w:eastAsiaTheme="minorEastAsia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008B6"/>
    <w:multiLevelType w:val="hybridMultilevel"/>
    <w:tmpl w:val="9E161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3347"/>
    <w:rsid w:val="00003347"/>
    <w:rsid w:val="00061B2C"/>
    <w:rsid w:val="000D109E"/>
    <w:rsid w:val="000D1B8E"/>
    <w:rsid w:val="000D5D43"/>
    <w:rsid w:val="0010749F"/>
    <w:rsid w:val="001151B8"/>
    <w:rsid w:val="001352D3"/>
    <w:rsid w:val="00136B59"/>
    <w:rsid w:val="00150FA9"/>
    <w:rsid w:val="001C0B30"/>
    <w:rsid w:val="001D6FA6"/>
    <w:rsid w:val="001E6F31"/>
    <w:rsid w:val="00226FB2"/>
    <w:rsid w:val="002314B7"/>
    <w:rsid w:val="002B166C"/>
    <w:rsid w:val="002F1962"/>
    <w:rsid w:val="003339C9"/>
    <w:rsid w:val="00333E16"/>
    <w:rsid w:val="00351A23"/>
    <w:rsid w:val="00367229"/>
    <w:rsid w:val="0039701A"/>
    <w:rsid w:val="003A2FF4"/>
    <w:rsid w:val="003A3DB4"/>
    <w:rsid w:val="003D4C21"/>
    <w:rsid w:val="003E1D89"/>
    <w:rsid w:val="00451872"/>
    <w:rsid w:val="00466EA5"/>
    <w:rsid w:val="00491420"/>
    <w:rsid w:val="004A1593"/>
    <w:rsid w:val="004E074C"/>
    <w:rsid w:val="004E07C7"/>
    <w:rsid w:val="004E5D17"/>
    <w:rsid w:val="00536738"/>
    <w:rsid w:val="00564D1E"/>
    <w:rsid w:val="005662E8"/>
    <w:rsid w:val="00582558"/>
    <w:rsid w:val="00596852"/>
    <w:rsid w:val="005A04C2"/>
    <w:rsid w:val="005B1688"/>
    <w:rsid w:val="005B2882"/>
    <w:rsid w:val="005D4ECF"/>
    <w:rsid w:val="005E0505"/>
    <w:rsid w:val="005F24F8"/>
    <w:rsid w:val="006058AB"/>
    <w:rsid w:val="00606C52"/>
    <w:rsid w:val="00654734"/>
    <w:rsid w:val="006B2852"/>
    <w:rsid w:val="006B3C37"/>
    <w:rsid w:val="006D46AD"/>
    <w:rsid w:val="006E3337"/>
    <w:rsid w:val="006F1C5D"/>
    <w:rsid w:val="00713EB1"/>
    <w:rsid w:val="007447A9"/>
    <w:rsid w:val="00782EBB"/>
    <w:rsid w:val="00792A23"/>
    <w:rsid w:val="007A53EB"/>
    <w:rsid w:val="007B569E"/>
    <w:rsid w:val="007E482F"/>
    <w:rsid w:val="007F1FF1"/>
    <w:rsid w:val="0080449C"/>
    <w:rsid w:val="0084655B"/>
    <w:rsid w:val="0086589C"/>
    <w:rsid w:val="008942C6"/>
    <w:rsid w:val="008A05CF"/>
    <w:rsid w:val="008B773B"/>
    <w:rsid w:val="008C011C"/>
    <w:rsid w:val="00900D6F"/>
    <w:rsid w:val="00901BE6"/>
    <w:rsid w:val="00917DD3"/>
    <w:rsid w:val="00994A8F"/>
    <w:rsid w:val="00996D64"/>
    <w:rsid w:val="009A5EF9"/>
    <w:rsid w:val="00A03FE5"/>
    <w:rsid w:val="00A46340"/>
    <w:rsid w:val="00A61796"/>
    <w:rsid w:val="00A83DE7"/>
    <w:rsid w:val="00AE495B"/>
    <w:rsid w:val="00AF776C"/>
    <w:rsid w:val="00B31A64"/>
    <w:rsid w:val="00B33CAF"/>
    <w:rsid w:val="00B66215"/>
    <w:rsid w:val="00B673CF"/>
    <w:rsid w:val="00B909D0"/>
    <w:rsid w:val="00BB1892"/>
    <w:rsid w:val="00BD79C1"/>
    <w:rsid w:val="00BE7118"/>
    <w:rsid w:val="00BF70BB"/>
    <w:rsid w:val="00BF7F3D"/>
    <w:rsid w:val="00C00883"/>
    <w:rsid w:val="00C0568E"/>
    <w:rsid w:val="00C43170"/>
    <w:rsid w:val="00C62185"/>
    <w:rsid w:val="00C7401B"/>
    <w:rsid w:val="00C754CB"/>
    <w:rsid w:val="00C82FCC"/>
    <w:rsid w:val="00C86DB5"/>
    <w:rsid w:val="00C95E85"/>
    <w:rsid w:val="00CA57B0"/>
    <w:rsid w:val="00CA6ED4"/>
    <w:rsid w:val="00CB210D"/>
    <w:rsid w:val="00CE7D24"/>
    <w:rsid w:val="00D045A1"/>
    <w:rsid w:val="00D43960"/>
    <w:rsid w:val="00D516F4"/>
    <w:rsid w:val="00D62347"/>
    <w:rsid w:val="00D92DED"/>
    <w:rsid w:val="00D96055"/>
    <w:rsid w:val="00DC536C"/>
    <w:rsid w:val="00DD487A"/>
    <w:rsid w:val="00E05088"/>
    <w:rsid w:val="00E14A28"/>
    <w:rsid w:val="00E200B7"/>
    <w:rsid w:val="00E34526"/>
    <w:rsid w:val="00E36D02"/>
    <w:rsid w:val="00E43F4D"/>
    <w:rsid w:val="00E55ADF"/>
    <w:rsid w:val="00E94217"/>
    <w:rsid w:val="00EA4C7D"/>
    <w:rsid w:val="00EC0F67"/>
    <w:rsid w:val="00F64B35"/>
    <w:rsid w:val="00F72BBC"/>
    <w:rsid w:val="00F85DCA"/>
    <w:rsid w:val="00FA4E37"/>
    <w:rsid w:val="00FB361F"/>
    <w:rsid w:val="00F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1B8"/>
    <w:pPr>
      <w:ind w:left="720"/>
      <w:contextualSpacing/>
    </w:pPr>
  </w:style>
  <w:style w:type="character" w:customStyle="1" w:styleId="m1302948768799222117apple-tab-span">
    <w:name w:val="m_1302948768799222117apple-tab-span"/>
    <w:basedOn w:val="DefaultParagraphFont"/>
    <w:rsid w:val="00B66215"/>
  </w:style>
  <w:style w:type="character" w:styleId="Hyperlink">
    <w:name w:val="Hyperlink"/>
    <w:basedOn w:val="DefaultParagraphFont"/>
    <w:uiPriority w:val="99"/>
    <w:unhideWhenUsed/>
    <w:rsid w:val="00C00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BBC"/>
  </w:style>
  <w:style w:type="paragraph" w:styleId="Footer">
    <w:name w:val="footer"/>
    <w:basedOn w:val="Normal"/>
    <w:link w:val="FooterChar"/>
    <w:uiPriority w:val="99"/>
    <w:unhideWhenUsed/>
    <w:rsid w:val="00F72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1B8"/>
    <w:pPr>
      <w:ind w:left="720"/>
      <w:contextualSpacing/>
    </w:pPr>
  </w:style>
  <w:style w:type="character" w:customStyle="1" w:styleId="m1302948768799222117apple-tab-span">
    <w:name w:val="m_1302948768799222117apple-tab-span"/>
    <w:basedOn w:val="DefaultParagraphFont"/>
    <w:rsid w:val="00B66215"/>
  </w:style>
  <w:style w:type="character" w:styleId="Hyperlink">
    <w:name w:val="Hyperlink"/>
    <w:basedOn w:val="DefaultParagraphFont"/>
    <w:uiPriority w:val="99"/>
    <w:unhideWhenUsed/>
    <w:rsid w:val="00C00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BBC"/>
  </w:style>
  <w:style w:type="paragraph" w:styleId="Footer">
    <w:name w:val="footer"/>
    <w:basedOn w:val="Normal"/>
    <w:link w:val="FooterChar"/>
    <w:uiPriority w:val="99"/>
    <w:unhideWhenUsed/>
    <w:rsid w:val="00F72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sfzc.org/campaign/zen-a-thon-fundraiser-2018/c161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jobs/view/major-gifts-and-legacy-officer-at-san-francisco-zen-center-60552659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Odriscoll</dc:creator>
  <cp:lastModifiedBy>webeditor</cp:lastModifiedBy>
  <cp:revision>2</cp:revision>
  <cp:lastPrinted>2017-11-11T21:48:00Z</cp:lastPrinted>
  <dcterms:created xsi:type="dcterms:W3CDTF">2018-04-09T22:13:00Z</dcterms:created>
  <dcterms:modified xsi:type="dcterms:W3CDTF">2018-04-09T22:13:00Z</dcterms:modified>
</cp:coreProperties>
</file>